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93" w:rsidRDefault="00373893" w:rsidP="0037389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Bielsk Podlaski, dnia </w:t>
      </w:r>
      <w:r w:rsidR="00DC4A3C">
        <w:rPr>
          <w:rFonts w:ascii="Arial" w:hAnsi="Arial" w:cs="Arial"/>
          <w:sz w:val="20"/>
          <w:szCs w:val="20"/>
        </w:rPr>
        <w:t xml:space="preserve">04 </w:t>
      </w:r>
      <w:r>
        <w:rPr>
          <w:rFonts w:ascii="Arial" w:hAnsi="Arial" w:cs="Arial"/>
          <w:sz w:val="20"/>
          <w:szCs w:val="20"/>
        </w:rPr>
        <w:t xml:space="preserve">czerwca </w:t>
      </w:r>
      <w:r w:rsidRPr="00BF6A6F">
        <w:rPr>
          <w:rFonts w:ascii="Arial" w:hAnsi="Arial" w:cs="Arial"/>
          <w:sz w:val="20"/>
          <w:szCs w:val="20"/>
        </w:rPr>
        <w:t>2013 r</w:t>
      </w:r>
      <w:r w:rsidRPr="00BF6A6F">
        <w:rPr>
          <w:rFonts w:ascii="Arial" w:hAnsi="Arial" w:cs="Arial"/>
          <w:b/>
          <w:sz w:val="20"/>
          <w:szCs w:val="20"/>
        </w:rPr>
        <w:t>.</w:t>
      </w:r>
    </w:p>
    <w:p w:rsidR="00373893" w:rsidRPr="00507637" w:rsidRDefault="00373893" w:rsidP="00373893">
      <w:pPr>
        <w:jc w:val="right"/>
        <w:rPr>
          <w:rFonts w:ascii="Arial" w:hAnsi="Arial" w:cs="Arial"/>
          <w:b/>
          <w:sz w:val="16"/>
          <w:szCs w:val="16"/>
        </w:rPr>
      </w:pPr>
    </w:p>
    <w:p w:rsidR="00373893" w:rsidRPr="00BF6A6F" w:rsidRDefault="00373893" w:rsidP="0037389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ZAPROSZENIE DO ZŁOŻENIA OFERTY CENOWEJ</w:t>
      </w:r>
    </w:p>
    <w:p w:rsidR="00373893" w:rsidRPr="00D846AF" w:rsidRDefault="00373893" w:rsidP="0037389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D846AF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wymianę okien </w:t>
      </w:r>
      <w:r w:rsidRPr="00D846AF">
        <w:rPr>
          <w:rFonts w:ascii="Arial" w:hAnsi="Arial" w:cs="Arial"/>
          <w:b/>
        </w:rPr>
        <w:t>w budynk</w:t>
      </w:r>
      <w:r>
        <w:rPr>
          <w:rFonts w:ascii="Arial" w:hAnsi="Arial" w:cs="Arial"/>
          <w:b/>
        </w:rPr>
        <w:t>u</w:t>
      </w:r>
      <w:r w:rsidRPr="00D846AF">
        <w:rPr>
          <w:rFonts w:ascii="Arial" w:hAnsi="Arial" w:cs="Arial"/>
          <w:b/>
        </w:rPr>
        <w:t xml:space="preserve"> Wspólnot</w:t>
      </w:r>
      <w:r>
        <w:rPr>
          <w:rFonts w:ascii="Arial" w:hAnsi="Arial" w:cs="Arial"/>
          <w:b/>
        </w:rPr>
        <w:t xml:space="preserve">y Mieszkaniowej przy ul. Żwirki i Wigury 3 </w:t>
      </w:r>
      <w:r w:rsidRPr="00D846AF">
        <w:rPr>
          <w:rFonts w:ascii="Arial" w:hAnsi="Arial" w:cs="Arial"/>
          <w:b/>
        </w:rPr>
        <w:t>w Bielsku Podlaskim</w:t>
      </w:r>
    </w:p>
    <w:p w:rsidR="00373893" w:rsidRPr="00BF6A6F" w:rsidRDefault="00373893" w:rsidP="00373893">
      <w:pPr>
        <w:rPr>
          <w:rFonts w:ascii="Arial" w:hAnsi="Arial" w:cs="Arial"/>
          <w:sz w:val="20"/>
          <w:szCs w:val="20"/>
        </w:rPr>
      </w:pPr>
    </w:p>
    <w:p w:rsidR="00373893" w:rsidRPr="00BF6A6F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Zamawiający</w:t>
      </w:r>
    </w:p>
    <w:p w:rsidR="00373893" w:rsidRPr="00BF6A6F" w:rsidRDefault="00373893" w:rsidP="00373893">
      <w:pPr>
        <w:shd w:val="clear" w:color="auto" w:fill="FFFFFF" w:themeFill="background1"/>
        <w:spacing w:after="240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sz w:val="20"/>
          <w:szCs w:val="20"/>
        </w:rPr>
        <w:t xml:space="preserve">Przedsiębiorstwo Komunalne Sp. z o.o. z siedzibą w Bielsku Podlaskim przy ul. </w:t>
      </w:r>
      <w:proofErr w:type="spellStart"/>
      <w:r w:rsidRPr="00BF6A6F">
        <w:rPr>
          <w:rFonts w:ascii="Arial" w:hAnsi="Arial" w:cs="Arial"/>
          <w:sz w:val="20"/>
          <w:szCs w:val="20"/>
        </w:rPr>
        <w:t>Studziwodzka</w:t>
      </w:r>
      <w:proofErr w:type="spellEnd"/>
      <w:r w:rsidRPr="00BF6A6F">
        <w:rPr>
          <w:rFonts w:ascii="Arial" w:hAnsi="Arial" w:cs="Arial"/>
          <w:sz w:val="20"/>
          <w:szCs w:val="20"/>
        </w:rPr>
        <w:t xml:space="preserve"> 37, jako Z</w:t>
      </w:r>
      <w:r>
        <w:rPr>
          <w:rFonts w:ascii="Arial" w:hAnsi="Arial" w:cs="Arial"/>
          <w:sz w:val="20"/>
          <w:szCs w:val="20"/>
        </w:rPr>
        <w:t>arządca - Administrator budynku</w:t>
      </w:r>
      <w:r w:rsidRPr="00BF6A6F">
        <w:rPr>
          <w:rFonts w:ascii="Arial" w:hAnsi="Arial" w:cs="Arial"/>
          <w:sz w:val="20"/>
          <w:szCs w:val="20"/>
        </w:rPr>
        <w:t xml:space="preserve"> Wspólnot</w:t>
      </w:r>
      <w:r>
        <w:rPr>
          <w:rFonts w:ascii="Arial" w:hAnsi="Arial" w:cs="Arial"/>
          <w:sz w:val="20"/>
          <w:szCs w:val="20"/>
        </w:rPr>
        <w:t>y</w:t>
      </w:r>
      <w:r w:rsidRPr="00BF6A6F">
        <w:rPr>
          <w:rFonts w:ascii="Arial" w:hAnsi="Arial" w:cs="Arial"/>
          <w:sz w:val="20"/>
          <w:szCs w:val="20"/>
        </w:rPr>
        <w:t xml:space="preserve"> Mieszkaniow</w:t>
      </w:r>
      <w:r>
        <w:rPr>
          <w:rFonts w:ascii="Arial" w:hAnsi="Arial" w:cs="Arial"/>
          <w:sz w:val="20"/>
          <w:szCs w:val="20"/>
        </w:rPr>
        <w:t>ej przy ul. Żwirki i Wigury 3.</w:t>
      </w:r>
      <w:r w:rsidRPr="00BF6A6F">
        <w:rPr>
          <w:rFonts w:ascii="Arial" w:hAnsi="Arial" w:cs="Arial"/>
          <w:sz w:val="20"/>
          <w:szCs w:val="20"/>
        </w:rPr>
        <w:t xml:space="preserve"> </w:t>
      </w:r>
    </w:p>
    <w:p w:rsidR="00373893" w:rsidRPr="00BF6A6F" w:rsidRDefault="00373893" w:rsidP="00373893">
      <w:pPr>
        <w:shd w:val="clear" w:color="auto" w:fill="FFFFFF" w:themeFill="background1"/>
        <w:spacing w:line="192" w:lineRule="auto"/>
        <w:jc w:val="both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 xml:space="preserve">Tryb udzielenia zamówienia </w:t>
      </w:r>
    </w:p>
    <w:p w:rsidR="00373893" w:rsidRPr="003D29E8" w:rsidRDefault="00373893" w:rsidP="00373893">
      <w:pPr>
        <w:pStyle w:val="Tekstpodstawowy"/>
        <w:shd w:val="clear" w:color="auto" w:fill="FFFFFF" w:themeFill="background1"/>
        <w:spacing w:after="240"/>
        <w:jc w:val="both"/>
        <w:rPr>
          <w:rFonts w:ascii="Arial" w:hAnsi="Arial" w:cs="Arial"/>
        </w:rPr>
      </w:pPr>
      <w:r w:rsidRPr="00BF6A6F">
        <w:rPr>
          <w:rFonts w:ascii="Arial" w:hAnsi="Arial" w:cs="Arial"/>
        </w:rPr>
        <w:t>Zamówienie dotyczy Wspólnot</w:t>
      </w:r>
      <w:r>
        <w:rPr>
          <w:rFonts w:ascii="Arial" w:hAnsi="Arial" w:cs="Arial"/>
        </w:rPr>
        <w:t>y</w:t>
      </w:r>
      <w:r w:rsidRPr="00BF6A6F">
        <w:rPr>
          <w:rFonts w:ascii="Arial" w:hAnsi="Arial" w:cs="Arial"/>
        </w:rPr>
        <w:t xml:space="preserve"> Mieszkaniow</w:t>
      </w:r>
      <w:r>
        <w:rPr>
          <w:rFonts w:ascii="Arial" w:hAnsi="Arial" w:cs="Arial"/>
        </w:rPr>
        <w:t>ej</w:t>
      </w:r>
      <w:r w:rsidRPr="00BF6A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która nie jest zobowiązana do stosowania przepisów ustawy Prawo zamówień publicznych, </w:t>
      </w:r>
      <w:r w:rsidRPr="00BF6A6F">
        <w:rPr>
          <w:rFonts w:ascii="Arial" w:hAnsi="Arial" w:cs="Arial"/>
        </w:rPr>
        <w:t xml:space="preserve">w związku z tym postępowanie prowadzone jest </w:t>
      </w:r>
      <w:r>
        <w:rPr>
          <w:rFonts w:ascii="Arial" w:hAnsi="Arial" w:cs="Arial"/>
        </w:rPr>
        <w:br/>
      </w:r>
      <w:r w:rsidRPr="003D29E8">
        <w:rPr>
          <w:rFonts w:ascii="Arial" w:hAnsi="Arial" w:cs="Arial"/>
        </w:rPr>
        <w:t>w sposób uproszczony wykazujący gospodarny wybór oferentów.</w:t>
      </w:r>
    </w:p>
    <w:p w:rsidR="00373893" w:rsidRPr="003D29E8" w:rsidRDefault="00373893" w:rsidP="00373893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3D29E8">
        <w:rPr>
          <w:rFonts w:ascii="Arial" w:hAnsi="Arial" w:cs="Arial"/>
          <w:b/>
          <w:sz w:val="20"/>
          <w:szCs w:val="20"/>
        </w:rPr>
        <w:t>Miejsce publikacji ogłoszenia o zamówieniu</w:t>
      </w:r>
    </w:p>
    <w:p w:rsidR="00373893" w:rsidRPr="003D29E8" w:rsidRDefault="00373893" w:rsidP="00373893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3D29E8">
        <w:rPr>
          <w:rFonts w:ascii="Arial" w:hAnsi="Arial" w:cs="Arial"/>
          <w:sz w:val="20"/>
          <w:szCs w:val="20"/>
        </w:rPr>
        <w:t xml:space="preserve">strona internetowa Zamawiającego – </w:t>
      </w:r>
      <w:hyperlink r:id="rId5" w:history="1">
        <w:r w:rsidRPr="003D29E8">
          <w:rPr>
            <w:rStyle w:val="Hipercze"/>
            <w:rFonts w:ascii="Arial" w:hAnsi="Arial" w:cs="Arial"/>
            <w:sz w:val="20"/>
            <w:szCs w:val="20"/>
          </w:rPr>
          <w:t>www.pkbielsk.pl</w:t>
        </w:r>
      </w:hyperlink>
    </w:p>
    <w:p w:rsidR="00373893" w:rsidRPr="00BF6A6F" w:rsidRDefault="00373893" w:rsidP="00373893">
      <w:pPr>
        <w:shd w:val="clear" w:color="auto" w:fill="FFFFFF" w:themeFill="background1"/>
        <w:spacing w:after="240"/>
        <w:rPr>
          <w:rFonts w:ascii="Arial" w:hAnsi="Arial" w:cs="Arial"/>
          <w:sz w:val="20"/>
          <w:szCs w:val="20"/>
        </w:rPr>
      </w:pPr>
      <w:r w:rsidRPr="003D29E8">
        <w:rPr>
          <w:rFonts w:ascii="Arial" w:hAnsi="Arial" w:cs="Arial"/>
          <w:sz w:val="20"/>
          <w:szCs w:val="20"/>
        </w:rPr>
        <w:t>tablica ogłoszeń w siedzibie Zamawiającego</w:t>
      </w:r>
    </w:p>
    <w:p w:rsidR="00373893" w:rsidRPr="00BF6A6F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Opis przedmiotu zamówienia</w:t>
      </w:r>
      <w:r w:rsidRPr="00BF6A6F">
        <w:rPr>
          <w:rFonts w:ascii="Arial" w:hAnsi="Arial" w:cs="Arial"/>
          <w:sz w:val="20"/>
          <w:szCs w:val="20"/>
        </w:rPr>
        <w:t xml:space="preserve"> </w:t>
      </w:r>
    </w:p>
    <w:p w:rsidR="00373893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są roboty budowlane polegające na:</w:t>
      </w:r>
    </w:p>
    <w:p w:rsidR="00373893" w:rsidRPr="00373893" w:rsidRDefault="00373893" w:rsidP="00373893">
      <w:pPr>
        <w:pStyle w:val="Akapitzlist"/>
        <w:numPr>
          <w:ilvl w:val="0"/>
          <w:numId w:val="8"/>
        </w:numPr>
        <w:shd w:val="clear" w:color="auto" w:fill="FFFFFF" w:themeFill="background1"/>
        <w:ind w:left="284" w:hanging="142"/>
        <w:rPr>
          <w:sz w:val="20"/>
          <w:szCs w:val="20"/>
        </w:rPr>
      </w:pPr>
      <w:r w:rsidRPr="00373893">
        <w:rPr>
          <w:sz w:val="20"/>
          <w:szCs w:val="20"/>
        </w:rPr>
        <w:t>wymianie okienek piwnicznych drewnianych na PCV szt. 10</w:t>
      </w:r>
    </w:p>
    <w:p w:rsidR="00373893" w:rsidRPr="00373893" w:rsidRDefault="00373893" w:rsidP="00373893">
      <w:pPr>
        <w:pStyle w:val="Akapitzlist"/>
        <w:numPr>
          <w:ilvl w:val="0"/>
          <w:numId w:val="8"/>
        </w:numPr>
        <w:shd w:val="clear" w:color="auto" w:fill="FFFFFF" w:themeFill="background1"/>
        <w:ind w:left="284" w:hanging="142"/>
        <w:rPr>
          <w:sz w:val="20"/>
          <w:szCs w:val="20"/>
        </w:rPr>
      </w:pPr>
      <w:r w:rsidRPr="00373893">
        <w:rPr>
          <w:sz w:val="20"/>
          <w:szCs w:val="20"/>
        </w:rPr>
        <w:t>wymianie okien do pralni i suszarni wraz z zamurowaniem otworów szt. 2 oraz zamurowanie i likwidacja okien w suszarni szt. 1</w:t>
      </w:r>
    </w:p>
    <w:p w:rsidR="00373893" w:rsidRPr="00373893" w:rsidRDefault="00373893" w:rsidP="00373893">
      <w:pPr>
        <w:pStyle w:val="Akapitzlist"/>
        <w:numPr>
          <w:ilvl w:val="0"/>
          <w:numId w:val="8"/>
        </w:numPr>
        <w:shd w:val="clear" w:color="auto" w:fill="FFFFFF" w:themeFill="background1"/>
        <w:ind w:left="284" w:hanging="142"/>
        <w:rPr>
          <w:sz w:val="20"/>
          <w:szCs w:val="20"/>
        </w:rPr>
      </w:pPr>
      <w:r w:rsidRPr="00373893">
        <w:rPr>
          <w:sz w:val="20"/>
          <w:szCs w:val="20"/>
        </w:rPr>
        <w:t>wymianie okien na klatce schodowej wraz z zamurowaniem części otworu szt. 2</w:t>
      </w:r>
    </w:p>
    <w:p w:rsidR="00373893" w:rsidRPr="00BF6A6F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</w:t>
      </w:r>
      <w:r w:rsidR="00F812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F812C9">
        <w:rPr>
          <w:rFonts w:ascii="Arial" w:hAnsi="Arial" w:cs="Arial"/>
          <w:sz w:val="20"/>
          <w:szCs w:val="20"/>
        </w:rPr>
        <w:t>opis przedmiotu zamówienia</w:t>
      </w:r>
      <w:r>
        <w:rPr>
          <w:rFonts w:ascii="Arial" w:hAnsi="Arial" w:cs="Arial"/>
          <w:sz w:val="20"/>
          <w:szCs w:val="20"/>
        </w:rPr>
        <w:t xml:space="preserve"> zawiera Załącznik Nr</w:t>
      </w:r>
      <w:r w:rsidR="00F812C9">
        <w:rPr>
          <w:rFonts w:ascii="Arial" w:hAnsi="Arial" w:cs="Arial"/>
          <w:sz w:val="20"/>
          <w:szCs w:val="20"/>
        </w:rPr>
        <w:t xml:space="preserve"> 2 - kosztorys ofertowy skrócony.</w:t>
      </w:r>
    </w:p>
    <w:p w:rsidR="00373893" w:rsidRPr="00507637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:rsidR="00373893" w:rsidRPr="00BF6A6F" w:rsidRDefault="00373893" w:rsidP="00373893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Termin wykonania zamówienia</w:t>
      </w:r>
    </w:p>
    <w:p w:rsidR="00373893" w:rsidRPr="00070B7A" w:rsidRDefault="00373893" w:rsidP="00373893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sz w:val="20"/>
          <w:szCs w:val="20"/>
        </w:rPr>
        <w:t xml:space="preserve">Niniejsze zamówienie należy wykonać </w:t>
      </w:r>
      <w:r w:rsidRPr="00070B7A">
        <w:rPr>
          <w:rFonts w:ascii="Arial" w:hAnsi="Arial" w:cs="Arial"/>
          <w:b/>
          <w:sz w:val="20"/>
          <w:szCs w:val="20"/>
        </w:rPr>
        <w:t xml:space="preserve">do dnia  </w:t>
      </w:r>
      <w:r>
        <w:rPr>
          <w:rFonts w:ascii="Arial" w:hAnsi="Arial" w:cs="Arial"/>
          <w:b/>
          <w:sz w:val="20"/>
          <w:szCs w:val="20"/>
        </w:rPr>
        <w:t>30 czerwca</w:t>
      </w:r>
      <w:r w:rsidRPr="00070B7A">
        <w:rPr>
          <w:rFonts w:ascii="Arial" w:hAnsi="Arial" w:cs="Arial"/>
          <w:b/>
          <w:sz w:val="20"/>
          <w:szCs w:val="20"/>
        </w:rPr>
        <w:t xml:space="preserve"> 2013 r.</w:t>
      </w:r>
    </w:p>
    <w:p w:rsidR="00373893" w:rsidRPr="00507637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:rsidR="00373893" w:rsidRPr="00BF6A6F" w:rsidRDefault="00373893" w:rsidP="00373893">
      <w:pPr>
        <w:shd w:val="clear" w:color="auto" w:fill="FFFFFF" w:themeFill="background1"/>
        <w:ind w:left="1418" w:hanging="1418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Warunki udziału w postępow</w:t>
      </w:r>
      <w:r>
        <w:rPr>
          <w:rFonts w:ascii="Arial" w:hAnsi="Arial" w:cs="Arial"/>
          <w:b/>
          <w:sz w:val="20"/>
          <w:szCs w:val="20"/>
        </w:rPr>
        <w:t>aniu</w:t>
      </w:r>
    </w:p>
    <w:p w:rsidR="00373893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sz w:val="20"/>
          <w:szCs w:val="20"/>
        </w:rPr>
        <w:t>O udzielenie zamówienia mogą ubiegać się Wykonawcy, którzy spełniają następujące warunki:</w:t>
      </w:r>
    </w:p>
    <w:p w:rsidR="00373893" w:rsidRDefault="00373893" w:rsidP="0037389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wyrażą zgodę na termin związania ofertą 30 dni.</w:t>
      </w:r>
    </w:p>
    <w:p w:rsidR="00373893" w:rsidRDefault="00373893" w:rsidP="0037389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wyrażą zgodę</w:t>
      </w:r>
      <w:r w:rsidRPr="00EE7AA2">
        <w:rPr>
          <w:sz w:val="20"/>
          <w:szCs w:val="20"/>
        </w:rPr>
        <w:t xml:space="preserve"> na termin zapłaty faktury </w:t>
      </w:r>
      <w:r>
        <w:rPr>
          <w:sz w:val="20"/>
          <w:szCs w:val="20"/>
        </w:rPr>
        <w:t xml:space="preserve">14 </w:t>
      </w:r>
      <w:r w:rsidRPr="00EE7AA2">
        <w:rPr>
          <w:sz w:val="20"/>
          <w:szCs w:val="20"/>
        </w:rPr>
        <w:t>dni</w:t>
      </w:r>
      <w:r>
        <w:rPr>
          <w:sz w:val="20"/>
          <w:szCs w:val="20"/>
        </w:rPr>
        <w:t>.</w:t>
      </w:r>
    </w:p>
    <w:p w:rsidR="00373893" w:rsidRDefault="00373893" w:rsidP="0037389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udzielą gwarancji na okres 36 miesięcy.</w:t>
      </w:r>
    </w:p>
    <w:p w:rsidR="00373893" w:rsidRPr="00BF6A6F" w:rsidRDefault="00373893" w:rsidP="00373893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373893" w:rsidRPr="00D846AF" w:rsidRDefault="00373893" w:rsidP="00373893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D846AF">
        <w:rPr>
          <w:rFonts w:ascii="Arial" w:hAnsi="Arial" w:cs="Arial"/>
          <w:b/>
          <w:sz w:val="20"/>
          <w:szCs w:val="20"/>
        </w:rPr>
        <w:t xml:space="preserve">Wykaz oświadczeń i dokumentów, jakie mają dostarczyć Wykonawcy w celu potwierdzenia spełniania warunków udziału w postępowaniu </w:t>
      </w:r>
    </w:p>
    <w:p w:rsidR="00373893" w:rsidRDefault="00373893" w:rsidP="00373893">
      <w:pPr>
        <w:pStyle w:val="western"/>
        <w:spacing w:before="0" w:after="100" w:afterAutospacing="1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</w:t>
      </w:r>
      <w:r w:rsidRPr="00F2781F">
        <w:rPr>
          <w:rFonts w:ascii="Arial" w:hAnsi="Arial" w:cs="Arial"/>
          <w:sz w:val="20"/>
          <w:szCs w:val="20"/>
          <w:lang w:eastAsia="ar-SA"/>
        </w:rPr>
        <w:t>ferta musi zawierać następujące dokumenty:</w:t>
      </w:r>
    </w:p>
    <w:p w:rsidR="00373893" w:rsidRDefault="00373893" w:rsidP="00F812C9">
      <w:pPr>
        <w:pStyle w:val="western"/>
        <w:numPr>
          <w:ilvl w:val="0"/>
          <w:numId w:val="5"/>
        </w:numPr>
        <w:spacing w:before="100" w:beforeAutospacing="1" w:after="0"/>
        <w:ind w:left="284" w:hanging="284"/>
        <w:rPr>
          <w:rFonts w:ascii="Arial" w:hAnsi="Arial" w:cs="Arial"/>
          <w:sz w:val="20"/>
          <w:szCs w:val="20"/>
        </w:rPr>
      </w:pPr>
      <w:r w:rsidRPr="00F2781F">
        <w:rPr>
          <w:rFonts w:ascii="Arial" w:hAnsi="Arial" w:cs="Arial"/>
          <w:sz w:val="20"/>
          <w:szCs w:val="20"/>
        </w:rPr>
        <w:t>Wypełniony formular</w:t>
      </w:r>
      <w:r>
        <w:rPr>
          <w:rFonts w:ascii="Arial" w:hAnsi="Arial" w:cs="Arial"/>
          <w:sz w:val="20"/>
          <w:szCs w:val="20"/>
        </w:rPr>
        <w:t>z ofertowy (wg Załącznika Nr 1</w:t>
      </w:r>
      <w:r w:rsidRPr="00F2781F">
        <w:rPr>
          <w:rFonts w:ascii="Arial" w:hAnsi="Arial" w:cs="Arial"/>
          <w:sz w:val="20"/>
          <w:szCs w:val="20"/>
        </w:rPr>
        <w:t>).</w:t>
      </w:r>
    </w:p>
    <w:p w:rsidR="00373893" w:rsidRPr="000C27F9" w:rsidRDefault="00373893" w:rsidP="00373893">
      <w:pPr>
        <w:pStyle w:val="western"/>
        <w:numPr>
          <w:ilvl w:val="0"/>
          <w:numId w:val="5"/>
        </w:numPr>
        <w:spacing w:before="100" w:beforeAutospacing="1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kosztorys ofertowy </w:t>
      </w:r>
      <w:r w:rsidRPr="000C27F9">
        <w:rPr>
          <w:rFonts w:ascii="Arial" w:hAnsi="Arial" w:cs="Arial"/>
          <w:sz w:val="20"/>
          <w:szCs w:val="20"/>
        </w:rPr>
        <w:t>(wg Załącznika Nr 2)</w:t>
      </w:r>
    </w:p>
    <w:p w:rsidR="00373893" w:rsidRPr="00906D21" w:rsidRDefault="00373893" w:rsidP="00373893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Wadium</w:t>
      </w:r>
    </w:p>
    <w:p w:rsidR="00373893" w:rsidRPr="00DD4ECE" w:rsidRDefault="00373893" w:rsidP="00373893">
      <w:pPr>
        <w:rPr>
          <w:rFonts w:ascii="Arial" w:hAnsi="Arial" w:cs="Arial"/>
          <w:sz w:val="20"/>
          <w:szCs w:val="20"/>
        </w:rPr>
      </w:pPr>
      <w:r w:rsidRPr="00DD4ECE">
        <w:rPr>
          <w:rFonts w:ascii="Arial" w:hAnsi="Arial" w:cs="Arial"/>
          <w:sz w:val="20"/>
          <w:szCs w:val="20"/>
        </w:rPr>
        <w:t>Zamawiający nie wymaga wniesienia wadium.</w:t>
      </w:r>
    </w:p>
    <w:p w:rsidR="00373893" w:rsidRPr="00DD4ECE" w:rsidRDefault="00373893" w:rsidP="00373893">
      <w:pPr>
        <w:rPr>
          <w:rFonts w:ascii="Arial" w:hAnsi="Arial" w:cs="Arial"/>
          <w:sz w:val="20"/>
          <w:szCs w:val="20"/>
        </w:rPr>
      </w:pPr>
    </w:p>
    <w:p w:rsidR="00373893" w:rsidRPr="00D519DF" w:rsidRDefault="00373893" w:rsidP="00373893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D519DF">
        <w:rPr>
          <w:rFonts w:ascii="Arial" w:hAnsi="Arial" w:cs="Arial"/>
          <w:b/>
          <w:sz w:val="20"/>
          <w:szCs w:val="20"/>
        </w:rPr>
        <w:t>Osoby uprawnione do porozumiewania się z Wykonawcami.</w:t>
      </w:r>
    </w:p>
    <w:p w:rsidR="00373893" w:rsidRPr="00D519DF" w:rsidRDefault="00373893" w:rsidP="00373893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 xml:space="preserve">W sprawach merytorycznych (technicznych): </w:t>
      </w:r>
      <w:r>
        <w:rPr>
          <w:rFonts w:ascii="Arial" w:hAnsi="Arial" w:cs="Arial"/>
          <w:sz w:val="20"/>
          <w:szCs w:val="20"/>
        </w:rPr>
        <w:t>Kierownik ZGM Czesław Pieczyński</w:t>
      </w:r>
      <w:r w:rsidRPr="00D519DF">
        <w:rPr>
          <w:rFonts w:ascii="Arial" w:hAnsi="Arial" w:cs="Arial"/>
          <w:sz w:val="20"/>
          <w:szCs w:val="20"/>
        </w:rPr>
        <w:t xml:space="preserve"> - 85 730-29-23</w:t>
      </w:r>
    </w:p>
    <w:p w:rsidR="00373893" w:rsidRPr="00D519DF" w:rsidRDefault="00373893" w:rsidP="00373893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 xml:space="preserve">W sprawach formalnych (proceduralnych): </w:t>
      </w:r>
      <w:proofErr w:type="spellStart"/>
      <w:r>
        <w:rPr>
          <w:rFonts w:ascii="Arial" w:hAnsi="Arial" w:cs="Arial"/>
          <w:sz w:val="20"/>
          <w:szCs w:val="20"/>
        </w:rPr>
        <w:t>insp</w:t>
      </w:r>
      <w:proofErr w:type="spellEnd"/>
      <w:r>
        <w:rPr>
          <w:rFonts w:ascii="Arial" w:hAnsi="Arial" w:cs="Arial"/>
          <w:sz w:val="20"/>
          <w:szCs w:val="20"/>
        </w:rPr>
        <w:t xml:space="preserve">. ds. zam. publicznych </w:t>
      </w:r>
      <w:r w:rsidRPr="00D519DF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Pr="00D519DF">
        <w:rPr>
          <w:rFonts w:ascii="Arial" w:hAnsi="Arial" w:cs="Arial"/>
          <w:sz w:val="20"/>
          <w:szCs w:val="20"/>
        </w:rPr>
        <w:t>Bazyluk</w:t>
      </w:r>
      <w:proofErr w:type="spellEnd"/>
      <w:r w:rsidRPr="00D519DF">
        <w:rPr>
          <w:rFonts w:ascii="Arial" w:hAnsi="Arial" w:cs="Arial"/>
          <w:sz w:val="20"/>
          <w:szCs w:val="20"/>
        </w:rPr>
        <w:t xml:space="preserve"> – 85 731-82-27</w:t>
      </w:r>
    </w:p>
    <w:p w:rsidR="00373893" w:rsidRPr="00D519DF" w:rsidRDefault="00373893" w:rsidP="00373893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>Numer faksu: 85</w:t>
      </w:r>
      <w:r>
        <w:rPr>
          <w:rFonts w:ascii="Arial" w:hAnsi="Arial" w:cs="Arial"/>
          <w:sz w:val="20"/>
          <w:szCs w:val="20"/>
        </w:rPr>
        <w:t> 731-82-10</w:t>
      </w:r>
      <w:r w:rsidRPr="00D519DF">
        <w:rPr>
          <w:rFonts w:ascii="Arial" w:hAnsi="Arial" w:cs="Arial"/>
          <w:sz w:val="20"/>
          <w:szCs w:val="20"/>
        </w:rPr>
        <w:t xml:space="preserve">  </w:t>
      </w:r>
    </w:p>
    <w:p w:rsidR="00373893" w:rsidRPr="00D519DF" w:rsidRDefault="00373893" w:rsidP="00373893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>Godziny, w których udzielane są informacje dotyczące przetargu: 8:00 – 15:00</w:t>
      </w:r>
    </w:p>
    <w:p w:rsidR="00373893" w:rsidRPr="00D846AF" w:rsidRDefault="00373893" w:rsidP="00373893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</w:p>
    <w:p w:rsidR="00373893" w:rsidRPr="00B976E5" w:rsidRDefault="00373893" w:rsidP="00373893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Miejsce,</w:t>
      </w:r>
      <w:r w:rsidRPr="00B976E5">
        <w:rPr>
          <w:rFonts w:ascii="Arial" w:hAnsi="Arial" w:cs="Arial"/>
          <w:b/>
          <w:sz w:val="20"/>
          <w:szCs w:val="20"/>
        </w:rPr>
        <w:t xml:space="preserve"> termin składania </w:t>
      </w:r>
      <w:r>
        <w:rPr>
          <w:rFonts w:ascii="Arial" w:hAnsi="Arial" w:cs="Arial"/>
          <w:b/>
          <w:sz w:val="20"/>
          <w:szCs w:val="20"/>
        </w:rPr>
        <w:t xml:space="preserve">i otwarcia </w:t>
      </w:r>
      <w:r w:rsidRPr="00B976E5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 xml:space="preserve"> cenowych</w:t>
      </w:r>
      <w:r w:rsidRPr="00B976E5">
        <w:rPr>
          <w:rFonts w:ascii="Arial" w:hAnsi="Arial" w:cs="Arial"/>
          <w:b/>
          <w:sz w:val="20"/>
          <w:szCs w:val="20"/>
        </w:rPr>
        <w:t>:</w:t>
      </w:r>
    </w:p>
    <w:p w:rsidR="00373893" w:rsidRDefault="00373893" w:rsidP="00373893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B976E5">
        <w:rPr>
          <w:sz w:val="20"/>
          <w:szCs w:val="20"/>
        </w:rPr>
        <w:t xml:space="preserve">Miejsce składania ofert – Przedsiębiorstwo Komunalne Sp. z o.o., ul. </w:t>
      </w:r>
      <w:proofErr w:type="spellStart"/>
      <w:r w:rsidRPr="00B976E5">
        <w:rPr>
          <w:sz w:val="20"/>
          <w:szCs w:val="20"/>
        </w:rPr>
        <w:t>Studziwodzka</w:t>
      </w:r>
      <w:proofErr w:type="spellEnd"/>
      <w:r w:rsidRPr="00B976E5">
        <w:rPr>
          <w:sz w:val="20"/>
          <w:szCs w:val="20"/>
        </w:rPr>
        <w:t xml:space="preserve"> 37,  17-100 Bielsk Podlaski, pokój Nr 12 (sekretariat)</w:t>
      </w:r>
    </w:p>
    <w:p w:rsidR="00373893" w:rsidRPr="00B976E5" w:rsidRDefault="00373893" w:rsidP="00373893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20"/>
          <w:szCs w:val="20"/>
        </w:rPr>
      </w:pPr>
      <w:r w:rsidRPr="00B976E5">
        <w:rPr>
          <w:sz w:val="20"/>
          <w:szCs w:val="20"/>
        </w:rPr>
        <w:t>Ofertę należy złożyć w kopercie, szczelnie zamkniętej w sposób uniemożliwiający zapoznanie się z jej treścią, z dopiskiem: „</w:t>
      </w:r>
      <w:r w:rsidRPr="00B976E5">
        <w:rPr>
          <w:sz w:val="20"/>
          <w:szCs w:val="20"/>
          <w:u w:val="single"/>
        </w:rPr>
        <w:t xml:space="preserve">Oferta na </w:t>
      </w:r>
      <w:r>
        <w:rPr>
          <w:sz w:val="20"/>
          <w:szCs w:val="20"/>
          <w:u w:val="single"/>
        </w:rPr>
        <w:t>wymianę okien w</w:t>
      </w:r>
      <w:r w:rsidRPr="00B976E5">
        <w:rPr>
          <w:sz w:val="20"/>
          <w:szCs w:val="20"/>
          <w:u w:val="single"/>
        </w:rPr>
        <w:t xml:space="preserve"> budynk</w:t>
      </w:r>
      <w:r>
        <w:rPr>
          <w:sz w:val="20"/>
          <w:szCs w:val="20"/>
          <w:u w:val="single"/>
        </w:rPr>
        <w:t>u</w:t>
      </w:r>
      <w:r w:rsidRPr="00B976E5">
        <w:rPr>
          <w:sz w:val="20"/>
          <w:szCs w:val="20"/>
          <w:u w:val="single"/>
        </w:rPr>
        <w:t xml:space="preserve"> Wspólnot</w:t>
      </w:r>
      <w:r>
        <w:rPr>
          <w:sz w:val="20"/>
          <w:szCs w:val="20"/>
          <w:u w:val="single"/>
        </w:rPr>
        <w:t>y</w:t>
      </w:r>
      <w:r w:rsidRPr="00B976E5">
        <w:rPr>
          <w:sz w:val="20"/>
          <w:szCs w:val="20"/>
          <w:u w:val="single"/>
        </w:rPr>
        <w:t xml:space="preserve"> Mieszkaniow</w:t>
      </w:r>
      <w:r>
        <w:rPr>
          <w:sz w:val="20"/>
          <w:szCs w:val="20"/>
          <w:u w:val="single"/>
        </w:rPr>
        <w:t>ej</w:t>
      </w:r>
      <w:r w:rsidR="00F812C9">
        <w:rPr>
          <w:sz w:val="20"/>
          <w:szCs w:val="20"/>
          <w:u w:val="single"/>
        </w:rPr>
        <w:t xml:space="preserve"> przy </w:t>
      </w:r>
      <w:r w:rsidR="00F812C9">
        <w:rPr>
          <w:sz w:val="20"/>
          <w:szCs w:val="20"/>
          <w:u w:val="single"/>
        </w:rPr>
        <w:br/>
        <w:t>ul. Żwirki i Wigury 3</w:t>
      </w:r>
      <w:r w:rsidRPr="00B976E5">
        <w:rPr>
          <w:sz w:val="20"/>
          <w:szCs w:val="20"/>
          <w:u w:val="single"/>
        </w:rPr>
        <w:t xml:space="preserve"> w Bielsku Podlaskim”</w:t>
      </w:r>
    </w:p>
    <w:p w:rsidR="00373893" w:rsidRPr="00B976E5" w:rsidRDefault="00373893" w:rsidP="00373893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20"/>
          <w:szCs w:val="20"/>
        </w:rPr>
      </w:pPr>
      <w:r w:rsidRPr="00B976E5">
        <w:rPr>
          <w:sz w:val="20"/>
          <w:szCs w:val="20"/>
        </w:rPr>
        <w:t xml:space="preserve">Termin złożenia ofert – do dnia </w:t>
      </w:r>
      <w:r w:rsidR="00F812C9">
        <w:rPr>
          <w:sz w:val="20"/>
          <w:szCs w:val="20"/>
        </w:rPr>
        <w:t>10</w:t>
      </w:r>
      <w:r>
        <w:rPr>
          <w:b/>
          <w:sz w:val="20"/>
          <w:szCs w:val="20"/>
        </w:rPr>
        <w:t>.06.</w:t>
      </w:r>
      <w:r w:rsidRPr="00B976E5">
        <w:rPr>
          <w:b/>
          <w:sz w:val="20"/>
          <w:szCs w:val="20"/>
        </w:rPr>
        <w:t>2013 r.</w:t>
      </w:r>
      <w:r w:rsidRPr="00B976E5">
        <w:rPr>
          <w:sz w:val="20"/>
          <w:szCs w:val="20"/>
        </w:rPr>
        <w:t xml:space="preserve"> do godz. </w:t>
      </w:r>
      <w:r w:rsidRPr="00B976E5">
        <w:rPr>
          <w:b/>
          <w:sz w:val="20"/>
          <w:szCs w:val="20"/>
        </w:rPr>
        <w:t>10:00.</w:t>
      </w:r>
    </w:p>
    <w:p w:rsidR="00373893" w:rsidRPr="00F45AB1" w:rsidRDefault="00373893" w:rsidP="00373893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B976E5">
        <w:rPr>
          <w:sz w:val="20"/>
          <w:szCs w:val="20"/>
        </w:rPr>
        <w:t xml:space="preserve">Otwarcie ofert nastąpi w siedzibie Zamawiającego w pokoju Nr 16 w dniu </w:t>
      </w:r>
      <w:r w:rsidR="00F812C9" w:rsidRPr="00F812C9">
        <w:rPr>
          <w:b/>
          <w:sz w:val="20"/>
          <w:szCs w:val="20"/>
        </w:rPr>
        <w:t>10</w:t>
      </w:r>
      <w:r w:rsidRPr="00F812C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06.</w:t>
      </w:r>
      <w:r w:rsidRPr="00B976E5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3</w:t>
      </w:r>
      <w:r w:rsidRPr="00B976E5">
        <w:rPr>
          <w:b/>
          <w:sz w:val="20"/>
          <w:szCs w:val="20"/>
        </w:rPr>
        <w:t xml:space="preserve"> r.</w:t>
      </w:r>
      <w:r w:rsidRPr="00B976E5">
        <w:rPr>
          <w:sz w:val="20"/>
          <w:szCs w:val="20"/>
        </w:rPr>
        <w:t xml:space="preserve">  o godz. </w:t>
      </w:r>
      <w:r w:rsidRPr="00B976E5">
        <w:rPr>
          <w:b/>
          <w:sz w:val="20"/>
          <w:szCs w:val="20"/>
        </w:rPr>
        <w:t>10:10.</w:t>
      </w:r>
    </w:p>
    <w:p w:rsidR="00373893" w:rsidRPr="009D46FA" w:rsidRDefault="00373893" w:rsidP="00373893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Sposób oblicze</w:t>
      </w:r>
      <w:r w:rsidRPr="009D46FA">
        <w:rPr>
          <w:rFonts w:ascii="Arial" w:hAnsi="Arial" w:cs="Arial"/>
          <w:b/>
          <w:sz w:val="20"/>
          <w:szCs w:val="20"/>
        </w:rPr>
        <w:t>nia ceny</w:t>
      </w:r>
    </w:p>
    <w:p w:rsidR="00373893" w:rsidRPr="00D846AF" w:rsidRDefault="00373893" w:rsidP="00373893">
      <w:pPr>
        <w:pStyle w:val="Akapitzlist"/>
        <w:numPr>
          <w:ilvl w:val="0"/>
          <w:numId w:val="2"/>
        </w:numPr>
        <w:spacing w:after="0"/>
        <w:ind w:left="426" w:hanging="284"/>
        <w:rPr>
          <w:b/>
          <w:sz w:val="20"/>
          <w:szCs w:val="20"/>
        </w:rPr>
      </w:pPr>
      <w:r w:rsidRPr="009D46FA">
        <w:rPr>
          <w:sz w:val="20"/>
          <w:szCs w:val="20"/>
        </w:rPr>
        <w:t>W formularzu oferty należy podać cenę netto, podatek VAT (procentowo i kwotowo) oraz cenę brutto</w:t>
      </w:r>
      <w:r>
        <w:rPr>
          <w:sz w:val="20"/>
          <w:szCs w:val="20"/>
        </w:rPr>
        <w:t xml:space="preserve"> </w:t>
      </w:r>
      <w:r w:rsidRPr="00D846AF">
        <w:rPr>
          <w:sz w:val="20"/>
          <w:szCs w:val="20"/>
          <w:u w:val="single"/>
        </w:rPr>
        <w:t>za realizację całego przedmiotu zamówienia</w:t>
      </w:r>
      <w:r>
        <w:rPr>
          <w:sz w:val="20"/>
          <w:szCs w:val="20"/>
          <w:u w:val="single"/>
        </w:rPr>
        <w:t>.</w:t>
      </w:r>
    </w:p>
    <w:p w:rsidR="00373893" w:rsidRPr="000C27F9" w:rsidRDefault="00373893" w:rsidP="00373893">
      <w:pPr>
        <w:pStyle w:val="Akapitzlist"/>
        <w:numPr>
          <w:ilvl w:val="0"/>
          <w:numId w:val="2"/>
        </w:numPr>
        <w:spacing w:after="160"/>
        <w:ind w:left="426" w:hanging="284"/>
        <w:rPr>
          <w:b/>
          <w:sz w:val="20"/>
          <w:szCs w:val="20"/>
        </w:rPr>
      </w:pPr>
      <w:r w:rsidRPr="009D46FA">
        <w:rPr>
          <w:sz w:val="20"/>
          <w:szCs w:val="20"/>
        </w:rPr>
        <w:t xml:space="preserve">Oferta musi zawierać ostateczną cenę obejmującą wszystkie koszty realizacji zadania określonego w opisie przedmiotu zamówienia. Cena oferty musi być podana w złotych polskich, </w:t>
      </w:r>
      <w:r w:rsidRPr="009D46FA">
        <w:rPr>
          <w:sz w:val="20"/>
          <w:szCs w:val="20"/>
        </w:rPr>
        <w:br/>
        <w:t>z dokładnością do dwóch miejsc po przecinku.</w:t>
      </w:r>
    </w:p>
    <w:p w:rsidR="00373893" w:rsidRPr="009D46FA" w:rsidRDefault="00373893" w:rsidP="00373893">
      <w:pPr>
        <w:rPr>
          <w:rFonts w:ascii="Arial" w:hAnsi="Arial" w:cs="Arial"/>
          <w:b/>
          <w:sz w:val="20"/>
          <w:szCs w:val="20"/>
        </w:rPr>
      </w:pPr>
      <w:r w:rsidRPr="009D46FA">
        <w:rPr>
          <w:rFonts w:ascii="Arial" w:hAnsi="Arial" w:cs="Arial"/>
          <w:b/>
          <w:sz w:val="20"/>
          <w:szCs w:val="20"/>
        </w:rPr>
        <w:t xml:space="preserve">Opis kryteriów, którymi Zamawiający będzie się kierował przy </w:t>
      </w:r>
      <w:r>
        <w:rPr>
          <w:rFonts w:ascii="Arial" w:hAnsi="Arial" w:cs="Arial"/>
          <w:b/>
          <w:sz w:val="20"/>
          <w:szCs w:val="20"/>
        </w:rPr>
        <w:t>ocenie ofert</w:t>
      </w:r>
    </w:p>
    <w:p w:rsidR="00373893" w:rsidRPr="009D46FA" w:rsidRDefault="00373893" w:rsidP="0037389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D46FA">
        <w:rPr>
          <w:rFonts w:ascii="Arial" w:hAnsi="Arial" w:cs="Arial"/>
          <w:bCs/>
          <w:sz w:val="20"/>
          <w:szCs w:val="20"/>
        </w:rPr>
        <w:t xml:space="preserve">Zamówienie zostanie udzielone </w:t>
      </w:r>
      <w:r w:rsidRPr="009D46FA">
        <w:rPr>
          <w:rFonts w:ascii="Arial" w:hAnsi="Arial" w:cs="Arial"/>
          <w:sz w:val="20"/>
          <w:szCs w:val="20"/>
        </w:rPr>
        <w:t>Wykonawcy</w:t>
      </w:r>
      <w:r w:rsidRPr="009D46F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kt</w:t>
      </w:r>
      <w:r w:rsidRPr="009D46FA">
        <w:rPr>
          <w:rFonts w:ascii="Arial" w:hAnsi="Arial" w:cs="Arial"/>
          <w:bCs/>
          <w:sz w:val="20"/>
          <w:szCs w:val="20"/>
        </w:rPr>
        <w:t xml:space="preserve">óry zaoferuje </w:t>
      </w:r>
      <w:r w:rsidRPr="009D46FA">
        <w:rPr>
          <w:rFonts w:ascii="Arial" w:hAnsi="Arial" w:cs="Arial"/>
          <w:bCs/>
          <w:sz w:val="20"/>
          <w:szCs w:val="20"/>
          <w:u w:val="single"/>
        </w:rPr>
        <w:t>najniższą cenę brutto za realizację całego przedmiotu  zamówienia.</w:t>
      </w:r>
    </w:p>
    <w:p w:rsidR="00373893" w:rsidRDefault="00373893" w:rsidP="0037389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Zamawiający, za zgodą oferenta, poprawi oczywiste błędy i omyłki rachunkowe.</w:t>
      </w:r>
    </w:p>
    <w:p w:rsidR="00373893" w:rsidRDefault="00373893" w:rsidP="0037389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zastrzega możliwość żądania od oferentów wyjaśnień dotyczących złożonej oferty.</w:t>
      </w:r>
    </w:p>
    <w:p w:rsidR="00373893" w:rsidRPr="00D519DF" w:rsidRDefault="00373893" w:rsidP="00373893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D519DF">
        <w:rPr>
          <w:rFonts w:ascii="Arial" w:hAnsi="Arial" w:cs="Arial"/>
          <w:b/>
          <w:sz w:val="20"/>
          <w:szCs w:val="20"/>
        </w:rPr>
        <w:t>Termin związania ofertą.</w:t>
      </w:r>
    </w:p>
    <w:p w:rsidR="00373893" w:rsidRPr="00D519DF" w:rsidRDefault="00373893" w:rsidP="00373893">
      <w:pPr>
        <w:spacing w:after="120"/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>Termin związania ze złożoną ofertą wynosi 30 dni.</w:t>
      </w:r>
    </w:p>
    <w:p w:rsidR="00373893" w:rsidRPr="00D846AF" w:rsidRDefault="00373893" w:rsidP="00373893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D846AF">
        <w:rPr>
          <w:rFonts w:ascii="Arial" w:hAnsi="Arial" w:cs="Arial"/>
          <w:b/>
          <w:sz w:val="20"/>
          <w:szCs w:val="20"/>
        </w:rPr>
        <w:t>Podwykonawstwo</w:t>
      </w:r>
    </w:p>
    <w:p w:rsidR="00373893" w:rsidRDefault="00373893" w:rsidP="00373893">
      <w:pPr>
        <w:pStyle w:val="Akapitzlist"/>
        <w:numPr>
          <w:ilvl w:val="0"/>
          <w:numId w:val="3"/>
        </w:numPr>
        <w:spacing w:after="0" w:line="264" w:lineRule="auto"/>
        <w:ind w:left="284" w:right="-108" w:hanging="142"/>
        <w:textAlignment w:val="top"/>
        <w:rPr>
          <w:sz w:val="20"/>
          <w:szCs w:val="20"/>
        </w:rPr>
      </w:pPr>
      <w:r w:rsidRPr="00F2781F">
        <w:rPr>
          <w:sz w:val="20"/>
          <w:szCs w:val="20"/>
        </w:rPr>
        <w:t xml:space="preserve">Zamawiający </w:t>
      </w:r>
      <w:r w:rsidRPr="0046202E">
        <w:rPr>
          <w:sz w:val="20"/>
          <w:szCs w:val="20"/>
        </w:rPr>
        <w:t>dopuszcza powierzeni</w:t>
      </w:r>
      <w:r>
        <w:rPr>
          <w:sz w:val="20"/>
          <w:szCs w:val="20"/>
        </w:rPr>
        <w:t>e</w:t>
      </w:r>
      <w:r w:rsidRPr="00F2781F">
        <w:rPr>
          <w:sz w:val="20"/>
          <w:szCs w:val="20"/>
        </w:rPr>
        <w:t xml:space="preserve"> wykonania niniejszego zamówienia </w:t>
      </w:r>
      <w:r>
        <w:rPr>
          <w:sz w:val="20"/>
          <w:szCs w:val="20"/>
        </w:rPr>
        <w:t>p</w:t>
      </w:r>
      <w:r w:rsidRPr="00F2781F">
        <w:rPr>
          <w:sz w:val="20"/>
          <w:szCs w:val="20"/>
        </w:rPr>
        <w:t>odwykonawcom.</w:t>
      </w:r>
    </w:p>
    <w:p w:rsidR="00373893" w:rsidRPr="00F2781F" w:rsidRDefault="00373893" w:rsidP="00373893">
      <w:pPr>
        <w:pStyle w:val="Akapitzlist"/>
        <w:numPr>
          <w:ilvl w:val="0"/>
          <w:numId w:val="3"/>
        </w:numPr>
        <w:spacing w:after="0"/>
        <w:ind w:left="284" w:right="-108" w:hanging="142"/>
        <w:textAlignment w:val="top"/>
        <w:rPr>
          <w:sz w:val="20"/>
          <w:szCs w:val="20"/>
        </w:rPr>
      </w:pPr>
      <w:r>
        <w:rPr>
          <w:sz w:val="20"/>
          <w:szCs w:val="20"/>
        </w:rPr>
        <w:t>W formularzu oferty Wykonawca powinien wskazać, czy przedmiotowe zamówienie zostanie powierzone do wykonania podwykonawcom, jeśli tak, to w jakim zakresie.</w:t>
      </w:r>
    </w:p>
    <w:p w:rsidR="00373893" w:rsidRDefault="00373893" w:rsidP="00373893">
      <w:pPr>
        <w:pStyle w:val="Akapitzlist"/>
        <w:shd w:val="clear" w:color="auto" w:fill="FFFFFF" w:themeFill="background1"/>
        <w:ind w:left="1146"/>
        <w:rPr>
          <w:b/>
          <w:sz w:val="20"/>
          <w:szCs w:val="20"/>
        </w:rPr>
      </w:pPr>
    </w:p>
    <w:p w:rsidR="00373893" w:rsidRDefault="00373893" w:rsidP="00373893">
      <w:pPr>
        <w:pStyle w:val="Akapitzlist"/>
        <w:shd w:val="clear" w:color="auto" w:fill="FFFFFF" w:themeFill="background1"/>
        <w:ind w:left="993" w:hanging="993"/>
        <w:rPr>
          <w:b/>
          <w:sz w:val="20"/>
          <w:szCs w:val="20"/>
        </w:rPr>
      </w:pPr>
      <w:r>
        <w:rPr>
          <w:b/>
          <w:sz w:val="20"/>
          <w:szCs w:val="20"/>
        </w:rPr>
        <w:t>UWAGA: Zamawiający zastrzega sobie prawo do unieważnienie postępowania na każdym etapie bez podania przyczyny.</w:t>
      </w:r>
    </w:p>
    <w:p w:rsidR="00373893" w:rsidRDefault="00373893" w:rsidP="00373893">
      <w:pPr>
        <w:pStyle w:val="Akapitzlist"/>
        <w:shd w:val="clear" w:color="auto" w:fill="FFFFFF" w:themeFill="background1"/>
        <w:ind w:left="1146"/>
        <w:rPr>
          <w:b/>
          <w:sz w:val="20"/>
          <w:szCs w:val="20"/>
        </w:rPr>
      </w:pPr>
    </w:p>
    <w:p w:rsidR="00F812C9" w:rsidRDefault="00F812C9" w:rsidP="00373893">
      <w:pPr>
        <w:pStyle w:val="Akapitzlist"/>
        <w:shd w:val="clear" w:color="auto" w:fill="FFFFFF" w:themeFill="background1"/>
        <w:ind w:left="0"/>
        <w:rPr>
          <w:b/>
          <w:sz w:val="20"/>
          <w:szCs w:val="20"/>
        </w:rPr>
      </w:pPr>
    </w:p>
    <w:p w:rsidR="00373893" w:rsidRPr="00D846AF" w:rsidRDefault="00373893" w:rsidP="00373893">
      <w:pPr>
        <w:pStyle w:val="Akapitzlist"/>
        <w:shd w:val="clear" w:color="auto" w:fill="FFFFFF" w:themeFill="background1"/>
        <w:ind w:left="0"/>
        <w:rPr>
          <w:b/>
          <w:sz w:val="20"/>
          <w:szCs w:val="20"/>
        </w:rPr>
      </w:pPr>
      <w:r w:rsidRPr="00D846AF">
        <w:rPr>
          <w:b/>
          <w:sz w:val="20"/>
          <w:szCs w:val="20"/>
        </w:rPr>
        <w:t>Załączniki:</w:t>
      </w:r>
    </w:p>
    <w:p w:rsidR="00373893" w:rsidRDefault="00373893" w:rsidP="00373893">
      <w:pPr>
        <w:pStyle w:val="Akapitzlist"/>
        <w:numPr>
          <w:ilvl w:val="0"/>
          <w:numId w:val="4"/>
        </w:numPr>
        <w:ind w:left="284" w:hanging="142"/>
        <w:rPr>
          <w:sz w:val="20"/>
          <w:szCs w:val="20"/>
        </w:rPr>
      </w:pPr>
      <w:r>
        <w:rPr>
          <w:sz w:val="20"/>
          <w:szCs w:val="20"/>
        </w:rPr>
        <w:t>Załącznik Nr 1 -</w:t>
      </w:r>
      <w:r w:rsidRPr="00D846AF">
        <w:rPr>
          <w:sz w:val="20"/>
          <w:szCs w:val="20"/>
        </w:rPr>
        <w:t xml:space="preserve"> Formularz ofertowy</w:t>
      </w:r>
    </w:p>
    <w:p w:rsidR="00373893" w:rsidRPr="007F4FC4" w:rsidRDefault="00373893" w:rsidP="00373893">
      <w:pPr>
        <w:pStyle w:val="Akapitzlist"/>
        <w:numPr>
          <w:ilvl w:val="0"/>
          <w:numId w:val="4"/>
        </w:numPr>
        <w:ind w:left="284" w:hanging="142"/>
        <w:rPr>
          <w:sz w:val="20"/>
          <w:szCs w:val="20"/>
        </w:rPr>
      </w:pPr>
      <w:r w:rsidRPr="007F4FC4">
        <w:rPr>
          <w:sz w:val="20"/>
          <w:szCs w:val="20"/>
        </w:rPr>
        <w:t>Załącznik Nr 2 -</w:t>
      </w:r>
      <w:r w:rsidRPr="007F4FC4">
        <w:rPr>
          <w:b/>
          <w:sz w:val="26"/>
          <w:szCs w:val="26"/>
        </w:rPr>
        <w:t xml:space="preserve"> </w:t>
      </w:r>
      <w:r w:rsidR="00F812C9">
        <w:rPr>
          <w:sz w:val="20"/>
          <w:szCs w:val="20"/>
        </w:rPr>
        <w:t xml:space="preserve">Kosztorys ofertowy skrócony </w:t>
      </w:r>
    </w:p>
    <w:p w:rsidR="00373893" w:rsidRPr="00F812C9" w:rsidRDefault="00373893" w:rsidP="00373893">
      <w:pPr>
        <w:pStyle w:val="Akapitzlist"/>
        <w:numPr>
          <w:ilvl w:val="0"/>
          <w:numId w:val="4"/>
        </w:numPr>
        <w:ind w:left="284" w:hanging="142"/>
        <w:rPr>
          <w:sz w:val="20"/>
          <w:szCs w:val="20"/>
        </w:rPr>
      </w:pPr>
      <w:r w:rsidRPr="00F812C9">
        <w:rPr>
          <w:sz w:val="20"/>
          <w:szCs w:val="20"/>
        </w:rPr>
        <w:t xml:space="preserve">Załącznik Nr 3 - Projekt umowy  </w:t>
      </w:r>
    </w:p>
    <w:p w:rsidR="00373893" w:rsidRDefault="00373893" w:rsidP="00373893">
      <w:pPr>
        <w:spacing w:after="200"/>
        <w:ind w:left="6663"/>
        <w:jc w:val="both"/>
        <w:rPr>
          <w:rFonts w:ascii="Arial" w:hAnsi="Arial" w:cs="Arial"/>
          <w:sz w:val="20"/>
          <w:szCs w:val="20"/>
        </w:rPr>
      </w:pPr>
    </w:p>
    <w:p w:rsidR="00373893" w:rsidRDefault="00373893" w:rsidP="00373893">
      <w:pPr>
        <w:spacing w:after="200"/>
        <w:ind w:left="6663"/>
        <w:jc w:val="both"/>
        <w:rPr>
          <w:rFonts w:ascii="Arial" w:hAnsi="Arial" w:cs="Arial"/>
          <w:sz w:val="20"/>
          <w:szCs w:val="20"/>
        </w:rPr>
      </w:pPr>
    </w:p>
    <w:p w:rsidR="00F812C9" w:rsidRDefault="00373893" w:rsidP="00373893">
      <w:pPr>
        <w:spacing w:after="200"/>
        <w:ind w:left="6663"/>
        <w:jc w:val="center"/>
        <w:rPr>
          <w:rFonts w:ascii="Arial" w:hAnsi="Arial" w:cs="Arial"/>
          <w:sz w:val="20"/>
          <w:szCs w:val="20"/>
        </w:rPr>
      </w:pPr>
      <w:r w:rsidRPr="00F45AB1">
        <w:rPr>
          <w:rFonts w:ascii="Arial" w:hAnsi="Arial" w:cs="Arial"/>
          <w:sz w:val="20"/>
          <w:szCs w:val="20"/>
        </w:rPr>
        <w:t>Zatwierdził:</w:t>
      </w:r>
    </w:p>
    <w:p w:rsidR="00373893" w:rsidRDefault="00DC4A3C" w:rsidP="00373893">
      <w:pPr>
        <w:ind w:left="66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Wiceprezes Zarządu</w:t>
      </w:r>
    </w:p>
    <w:p w:rsidR="00DC4A3C" w:rsidRPr="00F45AB1" w:rsidRDefault="00DC4A3C" w:rsidP="00373893">
      <w:pPr>
        <w:ind w:left="66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Daniel </w:t>
      </w:r>
      <w:proofErr w:type="spellStart"/>
      <w:r>
        <w:rPr>
          <w:rFonts w:ascii="Arial" w:hAnsi="Arial" w:cs="Arial"/>
          <w:sz w:val="20"/>
          <w:szCs w:val="20"/>
        </w:rPr>
        <w:t>Trofimiuk</w:t>
      </w:r>
      <w:proofErr w:type="spellEnd"/>
    </w:p>
    <w:p w:rsidR="00DC4A3C" w:rsidRDefault="00DC4A3C" w:rsidP="00C228F4">
      <w:pPr>
        <w:jc w:val="right"/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Pr="00DC4A3C" w:rsidRDefault="00DC4A3C" w:rsidP="00DC4A3C">
      <w:pPr>
        <w:rPr>
          <w:rFonts w:ascii="Arial" w:hAnsi="Arial" w:cs="Arial"/>
          <w:sz w:val="20"/>
          <w:szCs w:val="20"/>
        </w:rPr>
      </w:pPr>
    </w:p>
    <w:p w:rsidR="00DC4A3C" w:rsidRDefault="00DC4A3C" w:rsidP="00C228F4">
      <w:pPr>
        <w:jc w:val="right"/>
        <w:rPr>
          <w:rFonts w:ascii="Arial" w:hAnsi="Arial" w:cs="Arial"/>
          <w:sz w:val="20"/>
          <w:szCs w:val="20"/>
        </w:rPr>
      </w:pPr>
    </w:p>
    <w:p w:rsidR="00DC4A3C" w:rsidRDefault="00DC4A3C" w:rsidP="00C228F4">
      <w:pPr>
        <w:jc w:val="right"/>
        <w:rPr>
          <w:rFonts w:ascii="Arial" w:hAnsi="Arial" w:cs="Arial"/>
          <w:sz w:val="20"/>
          <w:szCs w:val="20"/>
        </w:rPr>
      </w:pPr>
    </w:p>
    <w:p w:rsidR="00DC4A3C" w:rsidRDefault="00DC4A3C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228F4" w:rsidRPr="000C27F9" w:rsidRDefault="00C228F4" w:rsidP="00C228F4">
      <w:pPr>
        <w:jc w:val="righ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lastRenderedPageBreak/>
        <w:t>Załącznik Nr 1</w:t>
      </w:r>
    </w:p>
    <w:p w:rsidR="00C228F4" w:rsidRPr="000C27F9" w:rsidRDefault="00C228F4" w:rsidP="00C228F4">
      <w:pPr>
        <w:tabs>
          <w:tab w:val="num" w:pos="1080"/>
        </w:tabs>
        <w:spacing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FORMULARZ OFERTOWY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Dane Wykonawcy: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Nazwa i adres: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……………………………………………..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…………………………..…………………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>……………………..……………………….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Poczta elektroniczna:  </w:t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…………………………………….……….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Nr telefonu i faksu:   </w:t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……………………………………………..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REGON: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………………………………………….….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NIP: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>……………………………………….……..</w:t>
      </w:r>
    </w:p>
    <w:p w:rsidR="00C228F4" w:rsidRPr="000C27F9" w:rsidRDefault="00C228F4" w:rsidP="00C228F4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Zamawiający:</w:t>
      </w:r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Przedsiębiorstwo Komunalne Sp. z o.o.</w:t>
      </w:r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0C27F9">
        <w:rPr>
          <w:rFonts w:ascii="Arial" w:hAnsi="Arial" w:cs="Arial"/>
          <w:sz w:val="20"/>
          <w:szCs w:val="20"/>
        </w:rPr>
        <w:t>Studziwodzka</w:t>
      </w:r>
      <w:proofErr w:type="spellEnd"/>
      <w:r w:rsidRPr="000C27F9">
        <w:rPr>
          <w:rFonts w:ascii="Arial" w:hAnsi="Arial" w:cs="Arial"/>
          <w:sz w:val="20"/>
          <w:szCs w:val="20"/>
        </w:rPr>
        <w:t xml:space="preserve"> 37</w:t>
      </w:r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17-100 Bielsk Podlaski</w:t>
      </w:r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tel./faks. 85 730-29-23; </w:t>
      </w:r>
      <w:r>
        <w:rPr>
          <w:rFonts w:ascii="Arial" w:hAnsi="Arial" w:cs="Arial"/>
          <w:sz w:val="20"/>
          <w:szCs w:val="20"/>
        </w:rPr>
        <w:t>85 731-82-10</w:t>
      </w:r>
    </w:p>
    <w:p w:rsidR="00C228F4" w:rsidRPr="000C27F9" w:rsidRDefault="009B0091" w:rsidP="00C228F4">
      <w:pPr>
        <w:spacing w:line="24" w:lineRule="atLeast"/>
        <w:rPr>
          <w:rFonts w:ascii="Arial" w:hAnsi="Arial" w:cs="Arial"/>
          <w:sz w:val="20"/>
          <w:szCs w:val="20"/>
        </w:rPr>
      </w:pPr>
      <w:hyperlink r:id="rId6" w:history="1">
        <w:r w:rsidR="00C228F4" w:rsidRPr="000C27F9">
          <w:rPr>
            <w:rStyle w:val="Hipercze"/>
            <w:rFonts w:ascii="Arial" w:hAnsi="Arial" w:cs="Arial"/>
            <w:sz w:val="20"/>
            <w:szCs w:val="20"/>
          </w:rPr>
          <w:t>www.pkbielsk.pl</w:t>
        </w:r>
      </w:hyperlink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  <w:lang w:val="de-DE"/>
        </w:rPr>
        <w:t>e-</w:t>
      </w:r>
      <w:proofErr w:type="spellStart"/>
      <w:r w:rsidRPr="000C27F9">
        <w:rPr>
          <w:rFonts w:ascii="Arial" w:hAnsi="Arial" w:cs="Arial"/>
          <w:sz w:val="20"/>
          <w:szCs w:val="20"/>
          <w:lang w:val="de-DE"/>
        </w:rPr>
        <w:t>mail</w:t>
      </w:r>
      <w:proofErr w:type="spellEnd"/>
      <w:r w:rsidRPr="000C27F9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7" w:history="1">
        <w:r w:rsidRPr="000C27F9">
          <w:rPr>
            <w:rStyle w:val="Hipercze"/>
            <w:rFonts w:ascii="Arial" w:hAnsi="Arial" w:cs="Arial"/>
            <w:sz w:val="20"/>
            <w:szCs w:val="20"/>
            <w:lang w:val="de-DE"/>
          </w:rPr>
          <w:t>pk@pkbielsk.pl</w:t>
        </w:r>
      </w:hyperlink>
      <w:r w:rsidRPr="000C27F9">
        <w:rPr>
          <w:rFonts w:ascii="Arial" w:hAnsi="Arial" w:cs="Arial"/>
          <w:sz w:val="20"/>
          <w:szCs w:val="20"/>
        </w:rPr>
        <w:t xml:space="preserve">; </w:t>
      </w:r>
      <w:hyperlink r:id="rId8" w:history="1">
        <w:r w:rsidRPr="000C27F9">
          <w:rPr>
            <w:rStyle w:val="Hipercze"/>
            <w:rFonts w:ascii="Arial" w:hAnsi="Arial" w:cs="Arial"/>
            <w:sz w:val="20"/>
            <w:szCs w:val="20"/>
          </w:rPr>
          <w:t>przetargi@pkbielsk.pl</w:t>
        </w:r>
      </w:hyperlink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  <w:lang w:val="de-DE"/>
        </w:rPr>
      </w:pPr>
      <w:r w:rsidRPr="000C27F9">
        <w:rPr>
          <w:rFonts w:ascii="Arial" w:hAnsi="Arial" w:cs="Arial"/>
          <w:sz w:val="20"/>
          <w:szCs w:val="20"/>
          <w:lang w:val="de-DE"/>
        </w:rPr>
        <w:t>NIP: 543-020-04-31</w:t>
      </w:r>
    </w:p>
    <w:p w:rsidR="00C228F4" w:rsidRPr="000C27F9" w:rsidRDefault="00C228F4" w:rsidP="00C228F4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Regon: 000151696</w:t>
      </w:r>
    </w:p>
    <w:p w:rsidR="00C228F4" w:rsidRPr="000C27F9" w:rsidRDefault="00C228F4" w:rsidP="00C228F4">
      <w:pPr>
        <w:rPr>
          <w:rFonts w:ascii="Arial" w:hAnsi="Arial" w:cs="Arial"/>
          <w:sz w:val="20"/>
          <w:szCs w:val="20"/>
        </w:rPr>
      </w:pPr>
    </w:p>
    <w:p w:rsidR="00C228F4" w:rsidRPr="000C27F9" w:rsidRDefault="00C228F4" w:rsidP="00C228F4">
      <w:pPr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Nawiązując do zaproszenia do złożenia oferty </w:t>
      </w:r>
      <w:r>
        <w:rPr>
          <w:rFonts w:ascii="Arial" w:hAnsi="Arial" w:cs="Arial"/>
          <w:sz w:val="20"/>
          <w:szCs w:val="20"/>
        </w:rPr>
        <w:t xml:space="preserve">cenowej </w:t>
      </w:r>
      <w:r w:rsidRPr="000C27F9">
        <w:rPr>
          <w:rFonts w:ascii="Arial" w:hAnsi="Arial" w:cs="Arial"/>
          <w:sz w:val="20"/>
          <w:szCs w:val="20"/>
        </w:rPr>
        <w:t>na „</w:t>
      </w:r>
      <w:r w:rsidR="00710DF8">
        <w:rPr>
          <w:rFonts w:ascii="Arial" w:hAnsi="Arial" w:cs="Arial"/>
          <w:sz w:val="20"/>
          <w:szCs w:val="20"/>
        </w:rPr>
        <w:t>Wymianę</w:t>
      </w:r>
      <w:r>
        <w:rPr>
          <w:rFonts w:ascii="Arial" w:hAnsi="Arial" w:cs="Arial"/>
          <w:sz w:val="20"/>
          <w:szCs w:val="20"/>
        </w:rPr>
        <w:t xml:space="preserve"> okien </w:t>
      </w:r>
      <w:r w:rsidRPr="000C27F9">
        <w:rPr>
          <w:rFonts w:ascii="Arial" w:hAnsi="Arial" w:cs="Arial"/>
          <w:sz w:val="20"/>
          <w:szCs w:val="20"/>
        </w:rPr>
        <w:t>w budynk</w:t>
      </w:r>
      <w:r>
        <w:rPr>
          <w:rFonts w:ascii="Arial" w:hAnsi="Arial" w:cs="Arial"/>
          <w:sz w:val="20"/>
          <w:szCs w:val="20"/>
        </w:rPr>
        <w:t>u</w:t>
      </w:r>
      <w:r w:rsidRPr="000C27F9">
        <w:rPr>
          <w:rFonts w:ascii="Arial" w:hAnsi="Arial" w:cs="Arial"/>
          <w:sz w:val="20"/>
          <w:szCs w:val="20"/>
        </w:rPr>
        <w:t xml:space="preserve"> Wspólnot</w:t>
      </w:r>
      <w:r>
        <w:rPr>
          <w:rFonts w:ascii="Arial" w:hAnsi="Arial" w:cs="Arial"/>
          <w:sz w:val="20"/>
          <w:szCs w:val="20"/>
        </w:rPr>
        <w:t>y</w:t>
      </w:r>
      <w:r w:rsidRPr="000C27F9">
        <w:rPr>
          <w:rFonts w:ascii="Arial" w:hAnsi="Arial" w:cs="Arial"/>
          <w:sz w:val="20"/>
          <w:szCs w:val="20"/>
        </w:rPr>
        <w:t xml:space="preserve"> Mieszkaniow</w:t>
      </w:r>
      <w:r>
        <w:rPr>
          <w:rFonts w:ascii="Arial" w:hAnsi="Arial" w:cs="Arial"/>
          <w:sz w:val="20"/>
          <w:szCs w:val="20"/>
        </w:rPr>
        <w:t>ej przy ul. Żwirki i Wigury 3</w:t>
      </w:r>
      <w:r w:rsidRPr="000C27F9">
        <w:rPr>
          <w:rFonts w:ascii="Arial" w:hAnsi="Arial" w:cs="Arial"/>
          <w:sz w:val="20"/>
          <w:szCs w:val="20"/>
        </w:rPr>
        <w:t xml:space="preserve"> w Bielsku Podlaskim”,</w:t>
      </w:r>
    </w:p>
    <w:p w:rsidR="00C228F4" w:rsidRPr="000C27F9" w:rsidRDefault="00C228F4" w:rsidP="00C228F4">
      <w:pPr>
        <w:rPr>
          <w:rFonts w:ascii="Arial" w:hAnsi="Arial" w:cs="Arial"/>
          <w:b/>
          <w:sz w:val="20"/>
          <w:szCs w:val="20"/>
        </w:rPr>
      </w:pPr>
    </w:p>
    <w:p w:rsidR="00C228F4" w:rsidRPr="000C27F9" w:rsidRDefault="00C228F4" w:rsidP="00C228F4">
      <w:pPr>
        <w:spacing w:after="240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I. Oferujemy wykonanie całości przedmiotu zamówienia określonego w  </w:t>
      </w:r>
      <w:r>
        <w:rPr>
          <w:rFonts w:ascii="Arial" w:hAnsi="Arial" w:cs="Arial"/>
          <w:sz w:val="20"/>
          <w:szCs w:val="20"/>
        </w:rPr>
        <w:t>zaproszeniu do złożenia oferty cenowej  za ryczałtową cenę</w:t>
      </w:r>
      <w:r w:rsidRPr="000C27F9">
        <w:rPr>
          <w:rFonts w:ascii="Arial" w:hAnsi="Arial" w:cs="Arial"/>
          <w:sz w:val="20"/>
          <w:szCs w:val="20"/>
        </w:rPr>
        <w:t xml:space="preserve">: </w:t>
      </w:r>
    </w:p>
    <w:p w:rsidR="00C228F4" w:rsidRPr="000C27F9" w:rsidRDefault="00C228F4" w:rsidP="00C228F4">
      <w:pPr>
        <w:spacing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Cena netto 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- </w:t>
      </w:r>
      <w:r w:rsidRPr="000C27F9">
        <w:rPr>
          <w:rFonts w:ascii="Arial" w:hAnsi="Arial" w:cs="Arial"/>
          <w:sz w:val="20"/>
          <w:szCs w:val="20"/>
        </w:rPr>
        <w:tab/>
        <w:t>………………………….. zł</w:t>
      </w:r>
    </w:p>
    <w:p w:rsidR="00C228F4" w:rsidRPr="000C27F9" w:rsidRDefault="00C228F4" w:rsidP="00C228F4">
      <w:pPr>
        <w:spacing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Podatek VAT ….. % </w:t>
      </w:r>
      <w:r w:rsidRPr="000C27F9">
        <w:rPr>
          <w:rFonts w:ascii="Arial" w:hAnsi="Arial" w:cs="Arial"/>
          <w:sz w:val="20"/>
          <w:szCs w:val="20"/>
        </w:rPr>
        <w:tab/>
        <w:t>-</w:t>
      </w:r>
      <w:r w:rsidRPr="000C27F9">
        <w:rPr>
          <w:rFonts w:ascii="Arial" w:hAnsi="Arial" w:cs="Arial"/>
          <w:sz w:val="20"/>
          <w:szCs w:val="20"/>
        </w:rPr>
        <w:tab/>
        <w:t>………………………….. zł</w:t>
      </w:r>
    </w:p>
    <w:p w:rsidR="00C228F4" w:rsidRPr="000C27F9" w:rsidRDefault="00C228F4" w:rsidP="00C228F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Cena brutto</w:t>
      </w:r>
      <w:r w:rsidRPr="000C27F9">
        <w:rPr>
          <w:rFonts w:ascii="Arial" w:hAnsi="Arial" w:cs="Arial"/>
          <w:b/>
          <w:sz w:val="20"/>
          <w:szCs w:val="20"/>
        </w:rPr>
        <w:tab/>
      </w:r>
      <w:r w:rsidRPr="000C27F9">
        <w:rPr>
          <w:rFonts w:ascii="Arial" w:hAnsi="Arial" w:cs="Arial"/>
          <w:b/>
          <w:sz w:val="20"/>
          <w:szCs w:val="20"/>
        </w:rPr>
        <w:tab/>
        <w:t>-</w:t>
      </w:r>
      <w:r w:rsidRPr="000C27F9">
        <w:rPr>
          <w:rFonts w:ascii="Arial" w:hAnsi="Arial" w:cs="Arial"/>
          <w:b/>
          <w:sz w:val="20"/>
          <w:szCs w:val="20"/>
        </w:rPr>
        <w:tab/>
        <w:t>………………………….. zł</w:t>
      </w:r>
    </w:p>
    <w:p w:rsidR="00C228F4" w:rsidRPr="000C27F9" w:rsidRDefault="00C228F4" w:rsidP="00C228F4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Słownie brutto: ……………………………..………..................................................................zł</w:t>
      </w:r>
    </w:p>
    <w:p w:rsidR="00C228F4" w:rsidRPr="000C27F9" w:rsidRDefault="00C228F4" w:rsidP="00C228F4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II. Zamówienie stanowiące przedmiot zamówienia wykonam</w:t>
      </w:r>
      <w:r>
        <w:rPr>
          <w:rFonts w:ascii="Arial" w:hAnsi="Arial" w:cs="Arial"/>
          <w:sz w:val="20"/>
          <w:szCs w:val="20"/>
        </w:rPr>
        <w:t>y w terminie do   ……………………………</w:t>
      </w:r>
    </w:p>
    <w:p w:rsidR="00C228F4" w:rsidRPr="000C27F9" w:rsidRDefault="00C228F4" w:rsidP="00C228F4">
      <w:pPr>
        <w:tabs>
          <w:tab w:val="num" w:pos="1080"/>
        </w:tabs>
        <w:rPr>
          <w:rFonts w:ascii="Arial" w:hAnsi="Arial" w:cs="Arial"/>
          <w:sz w:val="20"/>
          <w:szCs w:val="20"/>
        </w:rPr>
      </w:pPr>
    </w:p>
    <w:p w:rsidR="00C228F4" w:rsidRPr="000C27F9" w:rsidRDefault="00C228F4" w:rsidP="00C228F4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III. Oświadczenia dotyczące postanowień </w:t>
      </w:r>
      <w:r>
        <w:rPr>
          <w:rFonts w:ascii="Arial" w:hAnsi="Arial" w:cs="Arial"/>
          <w:sz w:val="20"/>
          <w:szCs w:val="20"/>
        </w:rPr>
        <w:t>zaproszenia do złożenia oferty cenowej</w:t>
      </w:r>
      <w:r w:rsidRPr="000C27F9">
        <w:rPr>
          <w:rFonts w:ascii="Arial" w:hAnsi="Arial" w:cs="Arial"/>
          <w:sz w:val="20"/>
          <w:szCs w:val="20"/>
        </w:rPr>
        <w:t>:</w:t>
      </w:r>
    </w:p>
    <w:p w:rsidR="00C228F4" w:rsidRPr="000C27F9" w:rsidRDefault="00C228F4" w:rsidP="00C228F4">
      <w:pPr>
        <w:numPr>
          <w:ilvl w:val="1"/>
          <w:numId w:val="9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Oświadczamy, że  zapoznaliśmy się  zaproszeniem do złożenia oferty cenowej </w:t>
      </w:r>
      <w:r w:rsidRPr="000C27F9">
        <w:rPr>
          <w:rFonts w:ascii="Arial" w:hAnsi="Arial" w:cs="Arial"/>
          <w:sz w:val="20"/>
          <w:szCs w:val="20"/>
        </w:rPr>
        <w:br/>
        <w:t>i nie wnosimy do niej zastrzeżeń oraz przyjmujemy warunki w niej zawarte.</w:t>
      </w:r>
    </w:p>
    <w:p w:rsidR="00C228F4" w:rsidRPr="000C27F9" w:rsidRDefault="00C228F4" w:rsidP="00C228F4">
      <w:pPr>
        <w:numPr>
          <w:ilvl w:val="1"/>
          <w:numId w:val="9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uzyskaliśmy od Zamawiającego wszelkie informacje niezbędne do prawidłowego przygotowania oferty.</w:t>
      </w:r>
    </w:p>
    <w:p w:rsidR="00C228F4" w:rsidRPr="000C27F9" w:rsidRDefault="00C228F4" w:rsidP="00C228F4">
      <w:pPr>
        <w:numPr>
          <w:ilvl w:val="1"/>
          <w:numId w:val="9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Oświadczamy, że dołączony do zaproszenia projekt umowy został przez nas zaakceptowany </w:t>
      </w:r>
      <w:r w:rsidRPr="000C27F9">
        <w:rPr>
          <w:rFonts w:ascii="Arial" w:hAnsi="Arial" w:cs="Arial"/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C228F4" w:rsidRPr="000C27F9" w:rsidRDefault="00C228F4" w:rsidP="00C228F4">
      <w:pPr>
        <w:numPr>
          <w:ilvl w:val="1"/>
          <w:numId w:val="9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uważamy się za związanych ofertą na okres 30 dni.</w:t>
      </w:r>
    </w:p>
    <w:p w:rsidR="00C228F4" w:rsidRDefault="00C228F4" w:rsidP="00C228F4">
      <w:pPr>
        <w:numPr>
          <w:ilvl w:val="1"/>
          <w:numId w:val="9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Wyrażamy zgodę na zapłatę faktur w terminie 14 dni od daty ich wpływu do Zamawiającego.</w:t>
      </w:r>
    </w:p>
    <w:p w:rsidR="00C228F4" w:rsidRPr="000C27F9" w:rsidRDefault="00C228F4" w:rsidP="00C228F4">
      <w:pPr>
        <w:numPr>
          <w:ilvl w:val="1"/>
          <w:numId w:val="9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Udzielamy gwarancji jakości na okres 36 miesięcy.</w:t>
      </w:r>
    </w:p>
    <w:p w:rsidR="00C228F4" w:rsidRPr="000C27F9" w:rsidRDefault="00C228F4" w:rsidP="00C228F4">
      <w:pPr>
        <w:tabs>
          <w:tab w:val="left" w:pos="360"/>
        </w:tabs>
        <w:suppressAutoHyphens/>
        <w:ind w:left="360" w:hanging="360"/>
        <w:rPr>
          <w:rFonts w:ascii="Arial" w:hAnsi="Arial" w:cs="Arial"/>
          <w:sz w:val="20"/>
          <w:szCs w:val="20"/>
          <w:lang w:eastAsia="ar-SA"/>
        </w:rPr>
      </w:pPr>
      <w:r w:rsidRPr="000C27F9">
        <w:rPr>
          <w:rFonts w:ascii="Arial" w:hAnsi="Arial" w:cs="Arial"/>
          <w:sz w:val="20"/>
          <w:szCs w:val="20"/>
        </w:rPr>
        <w:t>V. Przedmiot zamówienia wykonamy samodzielnie / zamierzamy zlecić podwykonawcom w zakresie ………………………………………………………………………………………………………..</w:t>
      </w:r>
    </w:p>
    <w:p w:rsidR="00C228F4" w:rsidRDefault="00C228F4" w:rsidP="00C228F4">
      <w:pPr>
        <w:spacing w:before="240" w:after="100" w:afterAutospacing="1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VI. Oferta (wraz z załącznikami) została złożona na .….. stronach. </w:t>
      </w:r>
    </w:p>
    <w:p w:rsidR="00C228F4" w:rsidRDefault="00C228F4" w:rsidP="00C228F4">
      <w:pPr>
        <w:spacing w:before="240" w:after="100" w:afterAutospacing="1"/>
        <w:rPr>
          <w:rFonts w:ascii="Arial" w:hAnsi="Arial" w:cs="Arial"/>
          <w:sz w:val="20"/>
          <w:szCs w:val="20"/>
        </w:rPr>
      </w:pPr>
    </w:p>
    <w:p w:rsidR="00C228F4" w:rsidRPr="000C27F9" w:rsidRDefault="00C228F4" w:rsidP="00C228F4">
      <w:pPr>
        <w:spacing w:before="240" w:after="100" w:afterAutospacing="1"/>
        <w:rPr>
          <w:rFonts w:ascii="Arial" w:hAnsi="Arial" w:cs="Arial"/>
          <w:sz w:val="20"/>
          <w:szCs w:val="20"/>
        </w:rPr>
      </w:pPr>
    </w:p>
    <w:p w:rsidR="00C228F4" w:rsidRPr="009445B6" w:rsidRDefault="00C228F4" w:rsidP="00C228F4">
      <w:pPr>
        <w:rPr>
          <w:sz w:val="16"/>
          <w:szCs w:val="16"/>
        </w:rPr>
      </w:pPr>
    </w:p>
    <w:p w:rsidR="00C228F4" w:rsidRPr="007B344D" w:rsidRDefault="00C228F4" w:rsidP="00C228F4">
      <w:pPr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 xml:space="preserve">, </w:t>
      </w:r>
      <w:r w:rsidRPr="000C27F9">
        <w:rPr>
          <w:rFonts w:ascii="Arial" w:hAnsi="Arial" w:cs="Arial"/>
          <w:sz w:val="20"/>
          <w:szCs w:val="20"/>
        </w:rPr>
        <w:t>dn</w:t>
      </w:r>
      <w:r>
        <w:rPr>
          <w:sz w:val="18"/>
          <w:szCs w:val="18"/>
        </w:rPr>
        <w:t>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C228F4" w:rsidRPr="000C27F9" w:rsidRDefault="00C228F4" w:rsidP="00C228F4">
      <w:pPr>
        <w:ind w:left="360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t>/</w:t>
      </w:r>
      <w:r w:rsidRPr="000C27F9">
        <w:rPr>
          <w:rFonts w:ascii="Arial" w:hAnsi="Arial" w:cs="Arial"/>
          <w:sz w:val="16"/>
          <w:szCs w:val="16"/>
        </w:rPr>
        <w:t xml:space="preserve">miejscowość /  </w:t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C228F4" w:rsidRPr="000C27F9" w:rsidRDefault="00C228F4" w:rsidP="00C228F4">
      <w:pPr>
        <w:spacing w:after="100"/>
        <w:ind w:left="4248" w:firstLine="708"/>
        <w:rPr>
          <w:rFonts w:ascii="Arial" w:hAnsi="Arial" w:cs="Arial"/>
          <w:sz w:val="16"/>
          <w:szCs w:val="16"/>
        </w:rPr>
      </w:pPr>
      <w:r w:rsidRPr="000C27F9">
        <w:rPr>
          <w:rFonts w:ascii="Arial" w:hAnsi="Arial" w:cs="Arial"/>
          <w:sz w:val="16"/>
          <w:szCs w:val="16"/>
        </w:rPr>
        <w:t>uprawnionych do reprezentowania Wykonawcy)</w:t>
      </w:r>
    </w:p>
    <w:p w:rsidR="00C228F4" w:rsidRDefault="00C228F4" w:rsidP="00C228F4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228F4" w:rsidRDefault="00C228F4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C228F4" w:rsidRPr="00C228F4" w:rsidRDefault="00C228F4" w:rsidP="00C228F4">
      <w:pPr>
        <w:spacing w:after="200"/>
        <w:jc w:val="right"/>
        <w:rPr>
          <w:rFonts w:ascii="Arial" w:hAnsi="Arial" w:cs="Arial"/>
          <w:sz w:val="20"/>
          <w:szCs w:val="20"/>
        </w:rPr>
      </w:pPr>
      <w:r w:rsidRPr="00C228F4">
        <w:rPr>
          <w:rFonts w:ascii="Arial" w:hAnsi="Arial" w:cs="Arial"/>
          <w:sz w:val="20"/>
          <w:szCs w:val="20"/>
        </w:rPr>
        <w:t>Załącznik Nr 2</w:t>
      </w:r>
    </w:p>
    <w:p w:rsidR="00F812C9" w:rsidRPr="00F812C9" w:rsidRDefault="00F812C9" w:rsidP="00F812C9">
      <w:pPr>
        <w:spacing w:after="200"/>
        <w:jc w:val="center"/>
        <w:rPr>
          <w:rFonts w:ascii="Arial" w:hAnsi="Arial" w:cs="Arial"/>
          <w:b/>
        </w:rPr>
      </w:pPr>
      <w:r w:rsidRPr="00F812C9">
        <w:rPr>
          <w:rFonts w:ascii="Arial" w:hAnsi="Arial" w:cs="Arial"/>
          <w:b/>
        </w:rPr>
        <w:t>KOSZTORYS OFERTOWY SKRÓCONY</w:t>
      </w:r>
    </w:p>
    <w:p w:rsidR="00F812C9" w:rsidRDefault="00F812C9" w:rsidP="00F812C9">
      <w:pPr>
        <w:spacing w:after="200"/>
        <w:jc w:val="center"/>
        <w:rPr>
          <w:rFonts w:ascii="Arial" w:hAnsi="Arial" w:cs="Arial"/>
          <w:b/>
          <w:sz w:val="20"/>
          <w:szCs w:val="20"/>
        </w:rPr>
      </w:pPr>
      <w:r w:rsidRPr="00F812C9">
        <w:rPr>
          <w:rFonts w:ascii="Arial" w:hAnsi="Arial" w:cs="Arial"/>
          <w:b/>
          <w:sz w:val="20"/>
          <w:szCs w:val="20"/>
        </w:rPr>
        <w:t xml:space="preserve">na wymianę stolarki okiennej na PCV w budynku Wspólnoty Mieszkaniowej </w:t>
      </w:r>
      <w:r>
        <w:rPr>
          <w:rFonts w:ascii="Arial" w:hAnsi="Arial" w:cs="Arial"/>
          <w:b/>
          <w:sz w:val="20"/>
          <w:szCs w:val="20"/>
        </w:rPr>
        <w:br/>
      </w:r>
      <w:r w:rsidRPr="00F812C9">
        <w:rPr>
          <w:rFonts w:ascii="Arial" w:hAnsi="Arial" w:cs="Arial"/>
          <w:b/>
          <w:sz w:val="20"/>
          <w:szCs w:val="20"/>
        </w:rPr>
        <w:t>przy ul. Żwirki i Wigury 3 w Bielsku Podlaskim.</w:t>
      </w:r>
    </w:p>
    <w:p w:rsidR="00F812C9" w:rsidRDefault="00F812C9" w:rsidP="00F812C9">
      <w:pPr>
        <w:spacing w:after="20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72" w:type="dxa"/>
        <w:tblLook w:val="04A0"/>
      </w:tblPr>
      <w:tblGrid>
        <w:gridCol w:w="572"/>
        <w:gridCol w:w="4363"/>
        <w:gridCol w:w="567"/>
        <w:gridCol w:w="702"/>
        <w:gridCol w:w="1275"/>
        <w:gridCol w:w="1593"/>
      </w:tblGrid>
      <w:tr w:rsidR="00C228F4" w:rsidTr="00C228F4">
        <w:trPr>
          <w:trHeight w:val="534"/>
        </w:trPr>
        <w:tc>
          <w:tcPr>
            <w:tcW w:w="572" w:type="dxa"/>
            <w:vAlign w:val="center"/>
          </w:tcPr>
          <w:p w:rsidR="00F812C9" w:rsidRPr="00C228F4" w:rsidRDefault="00F812C9" w:rsidP="00C22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8F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63" w:type="dxa"/>
            <w:vAlign w:val="center"/>
          </w:tcPr>
          <w:p w:rsidR="00F812C9" w:rsidRPr="00C228F4" w:rsidRDefault="00F812C9" w:rsidP="00C22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8F4">
              <w:rPr>
                <w:rFonts w:ascii="Arial" w:hAnsi="Arial" w:cs="Arial"/>
                <w:b/>
                <w:sz w:val="20"/>
                <w:szCs w:val="20"/>
              </w:rPr>
              <w:t>Opis pozycji kosztorysowych</w:t>
            </w:r>
          </w:p>
        </w:tc>
        <w:tc>
          <w:tcPr>
            <w:tcW w:w="567" w:type="dxa"/>
            <w:vAlign w:val="center"/>
          </w:tcPr>
          <w:p w:rsidR="00F812C9" w:rsidRPr="00C228F4" w:rsidRDefault="00F812C9" w:rsidP="00C22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8F4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702" w:type="dxa"/>
            <w:vAlign w:val="center"/>
          </w:tcPr>
          <w:p w:rsidR="00F812C9" w:rsidRPr="00C228F4" w:rsidRDefault="00F812C9" w:rsidP="00C22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8F4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5" w:type="dxa"/>
            <w:vAlign w:val="center"/>
          </w:tcPr>
          <w:p w:rsidR="00F812C9" w:rsidRPr="00C228F4" w:rsidRDefault="00F812C9" w:rsidP="00C22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8F4">
              <w:rPr>
                <w:rFonts w:ascii="Arial" w:hAnsi="Arial" w:cs="Arial"/>
                <w:b/>
                <w:sz w:val="20"/>
                <w:szCs w:val="20"/>
              </w:rPr>
              <w:t>Cena jedn.</w:t>
            </w:r>
          </w:p>
        </w:tc>
        <w:tc>
          <w:tcPr>
            <w:tcW w:w="1593" w:type="dxa"/>
            <w:vAlign w:val="center"/>
          </w:tcPr>
          <w:p w:rsidR="00F812C9" w:rsidRPr="00C228F4" w:rsidRDefault="00F812C9" w:rsidP="00C22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8F4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</w:tr>
      <w:tr w:rsidR="00C228F4" w:rsidTr="00C228F4">
        <w:tc>
          <w:tcPr>
            <w:tcW w:w="572" w:type="dxa"/>
          </w:tcPr>
          <w:p w:rsidR="00F812C9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3" w:type="dxa"/>
          </w:tcPr>
          <w:p w:rsidR="00F812C9" w:rsidRDefault="00F812C9" w:rsidP="00400D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okien zespolonych na okna rozwierane i rozwierano - uchylne o pow. ponad 1,0 m</w:t>
            </w:r>
            <w:r w:rsidR="00400DF4" w:rsidRPr="00400DF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z obróbką na czysto oraz wstawieniem parapetów z blachy ocynkowanej powlekanej</w:t>
            </w:r>
          </w:p>
          <w:p w:rsidR="00F812C9" w:rsidRDefault="00F812C9" w:rsidP="00400DF4">
            <w:pPr>
              <w:spacing w:after="2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Okna </w:t>
            </w:r>
            <w:r w:rsidR="00400DF4">
              <w:rPr>
                <w:rFonts w:ascii="Arial" w:hAnsi="Arial" w:cs="Arial"/>
                <w:sz w:val="20"/>
                <w:szCs w:val="20"/>
              </w:rPr>
              <w:t xml:space="preserve">z profilu 5-komorowego PCV kolor biały, szyba zespolona o przepuszczalności ciepła 1,1 </w:t>
            </w:r>
            <w:proofErr w:type="spellStart"/>
            <w:r w:rsidR="00400DF4">
              <w:rPr>
                <w:rFonts w:ascii="Arial" w:hAnsi="Arial" w:cs="Arial"/>
                <w:sz w:val="20"/>
                <w:szCs w:val="20"/>
              </w:rPr>
              <w:t>U</w:t>
            </w:r>
            <w:r w:rsidR="00400DF4" w:rsidRPr="00400DF4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</w:p>
          <w:p w:rsidR="00400DF4" w:rsidRDefault="00400DF4" w:rsidP="00400DF4">
            <w:pPr>
              <w:spacing w:after="2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/126,5 x 53,5/ piwniczny</w:t>
            </w:r>
          </w:p>
          <w:p w:rsidR="00400DF4" w:rsidRDefault="00400DF4" w:rsidP="00400DF4">
            <w:pPr>
              <w:spacing w:after="2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/143,5 x 86,5/ klatki schodowej</w:t>
            </w:r>
          </w:p>
        </w:tc>
        <w:tc>
          <w:tcPr>
            <w:tcW w:w="567" w:type="dxa"/>
          </w:tcPr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400DF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400DF4">
            <w:pPr>
              <w:spacing w:after="2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  <w:p w:rsidR="00400DF4" w:rsidRDefault="00400DF4" w:rsidP="0040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2" w:type="dxa"/>
          </w:tcPr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400DF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400DF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F812C9" w:rsidRDefault="00F812C9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F812C9" w:rsidRDefault="00F812C9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F4" w:rsidTr="00C228F4">
        <w:tc>
          <w:tcPr>
            <w:tcW w:w="572" w:type="dxa"/>
          </w:tcPr>
          <w:p w:rsidR="00F812C9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3" w:type="dxa"/>
          </w:tcPr>
          <w:p w:rsidR="00F812C9" w:rsidRDefault="00C228F4" w:rsidP="00400DF4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400DF4">
              <w:rPr>
                <w:rFonts w:ascii="Arial" w:hAnsi="Arial" w:cs="Arial"/>
                <w:sz w:val="20"/>
                <w:szCs w:val="20"/>
              </w:rPr>
              <w:t>/w lecz o pow. do 1,0 m2</w:t>
            </w:r>
          </w:p>
          <w:p w:rsidR="00400DF4" w:rsidRDefault="00400DF4" w:rsidP="00400DF4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/46,5 x 0,40/</w:t>
            </w:r>
          </w:p>
        </w:tc>
        <w:tc>
          <w:tcPr>
            <w:tcW w:w="567" w:type="dxa"/>
          </w:tcPr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2" w:type="dxa"/>
          </w:tcPr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400DF4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F812C9" w:rsidRDefault="00F812C9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F812C9" w:rsidRDefault="00F812C9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F4" w:rsidTr="00C228F4">
        <w:tc>
          <w:tcPr>
            <w:tcW w:w="572" w:type="dxa"/>
          </w:tcPr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3" w:type="dxa"/>
          </w:tcPr>
          <w:p w:rsidR="00F812C9" w:rsidRDefault="00400DF4" w:rsidP="00400DF4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Podmurowanie otworu okiennego nad poziom kostki brukowej bloczkami betonu komórkowego z obrobieniem na czysto</w:t>
            </w:r>
          </w:p>
          <w:p w:rsidR="00400DF4" w:rsidRDefault="00400DF4" w:rsidP="00400DF4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/1,26 x 0,15/ x 2 szt. x 0,50</w:t>
            </w:r>
          </w:p>
        </w:tc>
        <w:tc>
          <w:tcPr>
            <w:tcW w:w="567" w:type="dxa"/>
          </w:tcPr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00DF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2" w:type="dxa"/>
          </w:tcPr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1275" w:type="dxa"/>
          </w:tcPr>
          <w:p w:rsidR="00F812C9" w:rsidRDefault="00F812C9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F812C9" w:rsidRDefault="00F812C9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F4" w:rsidTr="00C228F4">
        <w:tc>
          <w:tcPr>
            <w:tcW w:w="572" w:type="dxa"/>
          </w:tcPr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3" w:type="dxa"/>
          </w:tcPr>
          <w:p w:rsidR="00F812C9" w:rsidRDefault="00400DF4" w:rsidP="00400DF4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Zamurowanie otworu okiennego na klatce schodowej poprzez wykonanie belki nadokiennej zbrojonej z betonu B-10 oraz bocznych ścian z bloczków betonu komórkowego z obrobieniem ościeży na czysto i tynkowaniem ścian zaprawą</w:t>
            </w:r>
          </w:p>
          <w:p w:rsidR="00400DF4" w:rsidRDefault="00400DF4" w:rsidP="00400DF4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/1,65 x 1,50/ - nowe okno /1,43 x 0,86/ x 2 szt. x gr. muru 0,50 m</w:t>
            </w:r>
          </w:p>
        </w:tc>
        <w:tc>
          <w:tcPr>
            <w:tcW w:w="567" w:type="dxa"/>
          </w:tcPr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702" w:type="dxa"/>
          </w:tcPr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0DF4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12C9" w:rsidRDefault="00400DF4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275" w:type="dxa"/>
          </w:tcPr>
          <w:p w:rsidR="00F812C9" w:rsidRDefault="00F812C9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F812C9" w:rsidRDefault="00F812C9" w:rsidP="00F812C9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DF4" w:rsidTr="00C228F4">
        <w:trPr>
          <w:trHeight w:val="567"/>
        </w:trPr>
        <w:tc>
          <w:tcPr>
            <w:tcW w:w="7479" w:type="dxa"/>
            <w:gridSpan w:val="5"/>
            <w:vAlign w:val="center"/>
          </w:tcPr>
          <w:p w:rsidR="00400DF4" w:rsidRPr="00400DF4" w:rsidRDefault="00400DF4" w:rsidP="00400DF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0DF4">
              <w:rPr>
                <w:rFonts w:ascii="Arial" w:hAnsi="Arial" w:cs="Arial"/>
                <w:b/>
                <w:sz w:val="20"/>
                <w:szCs w:val="20"/>
              </w:rPr>
              <w:t>Razem netto:</w:t>
            </w:r>
          </w:p>
        </w:tc>
        <w:tc>
          <w:tcPr>
            <w:tcW w:w="1593" w:type="dxa"/>
          </w:tcPr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DF4" w:rsidTr="00C228F4">
        <w:trPr>
          <w:trHeight w:val="567"/>
        </w:trPr>
        <w:tc>
          <w:tcPr>
            <w:tcW w:w="7479" w:type="dxa"/>
            <w:gridSpan w:val="5"/>
            <w:vAlign w:val="center"/>
          </w:tcPr>
          <w:p w:rsidR="00400DF4" w:rsidRPr="00400DF4" w:rsidRDefault="00400DF4" w:rsidP="00400DF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0DF4">
              <w:rPr>
                <w:rFonts w:ascii="Arial" w:hAnsi="Arial" w:cs="Arial"/>
                <w:b/>
                <w:sz w:val="20"/>
                <w:szCs w:val="20"/>
              </w:rPr>
              <w:t>Podatek VAT ….. %:</w:t>
            </w:r>
          </w:p>
        </w:tc>
        <w:tc>
          <w:tcPr>
            <w:tcW w:w="1593" w:type="dxa"/>
          </w:tcPr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DF4" w:rsidTr="00C228F4">
        <w:trPr>
          <w:trHeight w:val="567"/>
        </w:trPr>
        <w:tc>
          <w:tcPr>
            <w:tcW w:w="7479" w:type="dxa"/>
            <w:gridSpan w:val="5"/>
            <w:vAlign w:val="center"/>
          </w:tcPr>
          <w:p w:rsidR="00400DF4" w:rsidRPr="00400DF4" w:rsidRDefault="00400DF4" w:rsidP="00400DF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0DF4">
              <w:rPr>
                <w:rFonts w:ascii="Arial" w:hAnsi="Arial" w:cs="Arial"/>
                <w:b/>
                <w:sz w:val="20"/>
                <w:szCs w:val="20"/>
              </w:rPr>
              <w:t>Razem brutto:</w:t>
            </w:r>
          </w:p>
        </w:tc>
        <w:tc>
          <w:tcPr>
            <w:tcW w:w="1593" w:type="dxa"/>
          </w:tcPr>
          <w:p w:rsidR="00400DF4" w:rsidRDefault="00400DF4" w:rsidP="00F8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8F4" w:rsidRDefault="00C228F4" w:rsidP="00C228F4">
      <w:pPr>
        <w:rPr>
          <w:sz w:val="18"/>
          <w:szCs w:val="18"/>
        </w:rPr>
      </w:pPr>
      <w:r w:rsidRPr="007B344D">
        <w:rPr>
          <w:sz w:val="18"/>
          <w:szCs w:val="18"/>
        </w:rPr>
        <w:t xml:space="preserve"> </w:t>
      </w:r>
    </w:p>
    <w:p w:rsidR="00C228F4" w:rsidRDefault="00C228F4" w:rsidP="00C228F4">
      <w:pPr>
        <w:rPr>
          <w:sz w:val="18"/>
          <w:szCs w:val="18"/>
        </w:rPr>
      </w:pPr>
    </w:p>
    <w:p w:rsidR="00C228F4" w:rsidRDefault="00C228F4" w:rsidP="00C228F4">
      <w:pPr>
        <w:rPr>
          <w:sz w:val="18"/>
          <w:szCs w:val="18"/>
        </w:rPr>
      </w:pPr>
    </w:p>
    <w:p w:rsidR="00C228F4" w:rsidRDefault="00C228F4" w:rsidP="00C228F4">
      <w:pPr>
        <w:rPr>
          <w:sz w:val="18"/>
          <w:szCs w:val="18"/>
        </w:rPr>
      </w:pPr>
    </w:p>
    <w:p w:rsidR="00C228F4" w:rsidRDefault="00C228F4" w:rsidP="00C228F4">
      <w:pPr>
        <w:rPr>
          <w:sz w:val="18"/>
          <w:szCs w:val="18"/>
        </w:rPr>
      </w:pPr>
    </w:p>
    <w:p w:rsidR="00C228F4" w:rsidRDefault="00C228F4" w:rsidP="00C228F4">
      <w:pPr>
        <w:rPr>
          <w:sz w:val="18"/>
          <w:szCs w:val="18"/>
        </w:rPr>
      </w:pPr>
    </w:p>
    <w:p w:rsidR="00C228F4" w:rsidRDefault="00C228F4" w:rsidP="00C228F4">
      <w:pPr>
        <w:rPr>
          <w:sz w:val="18"/>
          <w:szCs w:val="18"/>
        </w:rPr>
      </w:pPr>
    </w:p>
    <w:p w:rsidR="00C228F4" w:rsidRPr="007B344D" w:rsidRDefault="00C228F4" w:rsidP="00C228F4">
      <w:pPr>
        <w:rPr>
          <w:sz w:val="18"/>
          <w:szCs w:val="18"/>
        </w:rPr>
      </w:pPr>
      <w:r w:rsidRPr="007B344D">
        <w:rPr>
          <w:sz w:val="18"/>
          <w:szCs w:val="18"/>
        </w:rPr>
        <w:t xml:space="preserve">  ……………………………..</w:t>
      </w:r>
      <w:r>
        <w:rPr>
          <w:sz w:val="18"/>
          <w:szCs w:val="18"/>
        </w:rPr>
        <w:t xml:space="preserve">, </w:t>
      </w:r>
      <w:r w:rsidRPr="000C27F9">
        <w:rPr>
          <w:rFonts w:ascii="Arial" w:hAnsi="Arial" w:cs="Arial"/>
          <w:sz w:val="20"/>
          <w:szCs w:val="20"/>
        </w:rPr>
        <w:t>dn</w:t>
      </w:r>
      <w:r>
        <w:rPr>
          <w:sz w:val="18"/>
          <w:szCs w:val="18"/>
        </w:rPr>
        <w:t>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C228F4" w:rsidRPr="000C27F9" w:rsidRDefault="00C228F4" w:rsidP="00C228F4">
      <w:pPr>
        <w:ind w:left="360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t>/</w:t>
      </w:r>
      <w:r w:rsidRPr="000C27F9">
        <w:rPr>
          <w:rFonts w:ascii="Arial" w:hAnsi="Arial" w:cs="Arial"/>
          <w:sz w:val="16"/>
          <w:szCs w:val="16"/>
        </w:rPr>
        <w:t xml:space="preserve">miejscowość /  </w:t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C228F4" w:rsidRPr="000C27F9" w:rsidRDefault="00C228F4" w:rsidP="00C228F4">
      <w:pPr>
        <w:spacing w:after="100"/>
        <w:ind w:left="4248" w:firstLine="708"/>
        <w:rPr>
          <w:rFonts w:ascii="Arial" w:hAnsi="Arial" w:cs="Arial"/>
          <w:sz w:val="16"/>
          <w:szCs w:val="16"/>
        </w:rPr>
      </w:pPr>
      <w:r w:rsidRPr="000C27F9">
        <w:rPr>
          <w:rFonts w:ascii="Arial" w:hAnsi="Arial" w:cs="Arial"/>
          <w:sz w:val="16"/>
          <w:szCs w:val="16"/>
        </w:rPr>
        <w:t>uprawnionych do reprezentowania Wykonawcy)</w:t>
      </w:r>
    </w:p>
    <w:p w:rsidR="00C228F4" w:rsidRDefault="00F812C9" w:rsidP="00C228F4">
      <w:pPr>
        <w:tabs>
          <w:tab w:val="center" w:pos="4513"/>
        </w:tabs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228F4" w:rsidRDefault="00C228F4" w:rsidP="00C228F4">
      <w:pPr>
        <w:tabs>
          <w:tab w:val="center" w:pos="4513"/>
        </w:tabs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3</w:t>
      </w:r>
    </w:p>
    <w:p w:rsidR="00C228F4" w:rsidRPr="005F1ECB" w:rsidRDefault="00C228F4" w:rsidP="00C228F4">
      <w:pPr>
        <w:tabs>
          <w:tab w:val="center" w:pos="4513"/>
        </w:tabs>
        <w:suppressAutoHyphens/>
        <w:jc w:val="center"/>
        <w:rPr>
          <w:rFonts w:ascii="Trebuchet MS" w:hAnsi="Trebuchet MS" w:cs="Arial"/>
          <w:b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t>UMOWA</w:t>
      </w:r>
    </w:p>
    <w:p w:rsidR="00C228F4" w:rsidRPr="005F1ECB" w:rsidRDefault="00C228F4" w:rsidP="00C228F4">
      <w:pPr>
        <w:tabs>
          <w:tab w:val="center" w:pos="4513"/>
        </w:tabs>
        <w:suppressAutoHyphens/>
        <w:jc w:val="center"/>
        <w:rPr>
          <w:rFonts w:ascii="Trebuchet MS" w:hAnsi="Trebuchet MS" w:cs="Arial"/>
          <w:b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t>O ROBOTY BUDOWLANE</w:t>
      </w:r>
      <w:r>
        <w:rPr>
          <w:rFonts w:ascii="Trebuchet MS" w:hAnsi="Trebuchet MS" w:cs="Arial"/>
          <w:b/>
          <w:bCs/>
          <w:spacing w:val="-2"/>
          <w:sz w:val="20"/>
          <w:szCs w:val="20"/>
        </w:rPr>
        <w:t xml:space="preserve"> </w:t>
      </w:r>
      <w:r w:rsidRPr="00C228F4">
        <w:rPr>
          <w:rFonts w:ascii="Trebuchet MS" w:hAnsi="Trebuchet MS" w:cs="Arial"/>
          <w:b/>
          <w:bCs/>
          <w:i/>
          <w:spacing w:val="-2"/>
          <w:sz w:val="20"/>
          <w:szCs w:val="20"/>
        </w:rPr>
        <w:t>- Projekt</w:t>
      </w:r>
    </w:p>
    <w:p w:rsidR="00C228F4" w:rsidRPr="005F1ECB" w:rsidRDefault="00C228F4" w:rsidP="00C228F4">
      <w:pPr>
        <w:pBdr>
          <w:bottom w:val="single" w:sz="12" w:space="1" w:color="auto"/>
        </w:pBdr>
        <w:tabs>
          <w:tab w:val="center" w:pos="4513"/>
        </w:tabs>
        <w:suppressAutoHyphens/>
        <w:jc w:val="center"/>
        <w:rPr>
          <w:rFonts w:ascii="Trebuchet MS" w:hAnsi="Trebuchet MS" w:cs="Arial"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Cs/>
          <w:spacing w:val="-2"/>
          <w:sz w:val="20"/>
          <w:szCs w:val="20"/>
        </w:rPr>
        <w:t xml:space="preserve">zawarta w dniu </w:t>
      </w:r>
      <w:r>
        <w:rPr>
          <w:rFonts w:ascii="Trebuchet MS" w:hAnsi="Trebuchet MS" w:cs="Arial"/>
          <w:bCs/>
          <w:spacing w:val="-2"/>
          <w:sz w:val="20"/>
          <w:szCs w:val="20"/>
        </w:rPr>
        <w:t>………… 2013r.</w:t>
      </w:r>
      <w:r w:rsidRPr="005F1ECB">
        <w:rPr>
          <w:rFonts w:ascii="Trebuchet MS" w:hAnsi="Trebuchet MS" w:cs="Arial"/>
          <w:bCs/>
          <w:spacing w:val="-2"/>
          <w:sz w:val="20"/>
          <w:szCs w:val="20"/>
        </w:rPr>
        <w:t xml:space="preserve"> w Bielsku Podlaskim; pomiędzy</w:t>
      </w:r>
    </w:p>
    <w:p w:rsidR="00C228F4" w:rsidRPr="005F1ECB" w:rsidRDefault="00C228F4" w:rsidP="00C228F4">
      <w:pPr>
        <w:tabs>
          <w:tab w:val="center" w:pos="4513"/>
        </w:tabs>
        <w:suppressAutoHyphens/>
        <w:jc w:val="center"/>
        <w:rPr>
          <w:rFonts w:ascii="Trebuchet MS" w:hAnsi="Trebuchet MS" w:cs="Arial"/>
          <w:b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</w:p>
    <w:p w:rsidR="00C228F4" w:rsidRDefault="00C228F4" w:rsidP="00C228F4">
      <w:pPr>
        <w:tabs>
          <w:tab w:val="left" w:pos="-720"/>
        </w:tabs>
        <w:suppressAutoHyphens/>
        <w:spacing w:after="24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F03C5B">
        <w:rPr>
          <w:rFonts w:ascii="Trebuchet MS" w:hAnsi="Trebuchet MS" w:cs="Arial"/>
          <w:b/>
          <w:spacing w:val="-2"/>
          <w:sz w:val="20"/>
          <w:szCs w:val="20"/>
        </w:rPr>
        <w:t xml:space="preserve">Zarządem Wspólnoty Mieszkaniowej budynku przy ul. </w:t>
      </w:r>
      <w:r>
        <w:rPr>
          <w:rFonts w:ascii="Trebuchet MS" w:hAnsi="Trebuchet MS" w:cs="Arial"/>
          <w:b/>
          <w:spacing w:val="-2"/>
          <w:sz w:val="20"/>
          <w:szCs w:val="20"/>
        </w:rPr>
        <w:t>Żwirki i Wigury 3</w:t>
      </w:r>
      <w:r w:rsidRPr="005F1ECB">
        <w:rPr>
          <w:rFonts w:ascii="Trebuchet MS" w:hAnsi="Trebuchet MS" w:cs="Arial"/>
          <w:spacing w:val="-2"/>
          <w:sz w:val="20"/>
          <w:szCs w:val="20"/>
        </w:rPr>
        <w:t xml:space="preserve"> w Bielsku Podlaskim, zwanym dalej „Zamawiającym”, reprezentowanym przez:</w:t>
      </w:r>
    </w:p>
    <w:p w:rsidR="00C228F4" w:rsidRPr="00C228F4" w:rsidRDefault="00C228F4" w:rsidP="00C228F4">
      <w:pPr>
        <w:pStyle w:val="Bezodstpw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C228F4">
        <w:rPr>
          <w:sz w:val="20"/>
          <w:szCs w:val="20"/>
        </w:rPr>
        <w:t xml:space="preserve">……………………….…………… – zam. 17-100 Bielsk Podlaski, ul. </w:t>
      </w:r>
      <w:r>
        <w:rPr>
          <w:sz w:val="20"/>
          <w:szCs w:val="20"/>
        </w:rPr>
        <w:t>Żwirki i Wigury 3/…</w:t>
      </w:r>
    </w:p>
    <w:p w:rsidR="00C228F4" w:rsidRPr="00C228F4" w:rsidRDefault="00C228F4" w:rsidP="00C228F4">
      <w:pPr>
        <w:pStyle w:val="Bezodstpw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C228F4">
        <w:rPr>
          <w:sz w:val="20"/>
          <w:szCs w:val="20"/>
        </w:rPr>
        <w:t xml:space="preserve">……………………………………. – zam. 17-100 Bielsk Podlaski, ul. </w:t>
      </w:r>
      <w:r>
        <w:rPr>
          <w:sz w:val="20"/>
          <w:szCs w:val="20"/>
        </w:rPr>
        <w:t>Żwirki i Wigury 3/….</w:t>
      </w:r>
    </w:p>
    <w:p w:rsidR="00C228F4" w:rsidRPr="00C228F4" w:rsidRDefault="00C228F4" w:rsidP="00C228F4">
      <w:pPr>
        <w:pStyle w:val="Bezodstpw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C228F4">
        <w:rPr>
          <w:sz w:val="20"/>
          <w:szCs w:val="20"/>
        </w:rPr>
        <w:t xml:space="preserve">……………………………………. – zam. 17-100 Bielsk Podlaski, ul. </w:t>
      </w:r>
      <w:r>
        <w:rPr>
          <w:sz w:val="20"/>
          <w:szCs w:val="20"/>
        </w:rPr>
        <w:t>Żwirki i Wigury 3/….</w:t>
      </w: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a</w:t>
      </w: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  <w:r>
        <w:rPr>
          <w:rFonts w:ascii="Trebuchet MS" w:hAnsi="Trebuchet MS" w:cs="Arial"/>
          <w:spacing w:val="-2"/>
          <w:sz w:val="20"/>
          <w:szCs w:val="20"/>
        </w:rPr>
        <w:t>……………………………………………………………………..</w:t>
      </w:r>
      <w:r w:rsidRPr="005F1ECB">
        <w:rPr>
          <w:rFonts w:ascii="Trebuchet MS" w:hAnsi="Trebuchet MS" w:cs="Arial"/>
          <w:spacing w:val="-2"/>
          <w:sz w:val="20"/>
          <w:szCs w:val="20"/>
        </w:rPr>
        <w:t>, zwanym dalej „Wykonawcą”, reprezentowanym przez:</w:t>
      </w: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……………………………………………………………</w:t>
      </w: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……………………………………………………………</w:t>
      </w:r>
    </w:p>
    <w:p w:rsidR="00C228F4" w:rsidRPr="005F1ECB" w:rsidRDefault="00C228F4" w:rsidP="00C228F4">
      <w:pPr>
        <w:tabs>
          <w:tab w:val="left" w:pos="-720"/>
        </w:tabs>
        <w:suppressAutoHyphens/>
        <w:autoSpaceDE w:val="0"/>
        <w:autoSpaceDN w:val="0"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1</w:t>
      </w:r>
    </w:p>
    <w:p w:rsidR="00C228F4" w:rsidRDefault="00C228F4" w:rsidP="00C228F4">
      <w:pPr>
        <w:numPr>
          <w:ilvl w:val="0"/>
          <w:numId w:val="16"/>
        </w:numPr>
        <w:tabs>
          <w:tab w:val="clear" w:pos="2034"/>
          <w:tab w:val="left" w:pos="-720"/>
          <w:tab w:val="num" w:pos="390"/>
        </w:tabs>
        <w:suppressAutoHyphens/>
        <w:ind w:left="390" w:hanging="39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Zamawiający zleca, a Wykonawca zobowiązuje s</w:t>
      </w:r>
      <w:r>
        <w:rPr>
          <w:rFonts w:ascii="Trebuchet MS" w:hAnsi="Trebuchet MS" w:cs="Arial"/>
          <w:spacing w:val="-2"/>
          <w:sz w:val="20"/>
          <w:szCs w:val="20"/>
        </w:rPr>
        <w:t>ię wykonać roboty budowlane polegające na wymianie</w:t>
      </w:r>
      <w:r w:rsidRPr="00DF1186">
        <w:rPr>
          <w:rFonts w:ascii="Trebuchet MS" w:hAnsi="Trebuchet MS" w:cs="Arial"/>
          <w:spacing w:val="-2"/>
          <w:sz w:val="20"/>
          <w:szCs w:val="20"/>
        </w:rPr>
        <w:t xml:space="preserve"> </w:t>
      </w:r>
      <w:r>
        <w:rPr>
          <w:rFonts w:ascii="Trebuchet MS" w:hAnsi="Trebuchet MS" w:cs="Arial"/>
          <w:spacing w:val="-2"/>
          <w:sz w:val="20"/>
          <w:szCs w:val="20"/>
        </w:rPr>
        <w:t>stolarki okiennej na PCV wraz z obróbką na czysto, w budynku Wspólnoty Mieszkaniowej przy ul. Żwirki i Wigury 3</w:t>
      </w:r>
      <w:r w:rsidRPr="00661043">
        <w:rPr>
          <w:rFonts w:ascii="Trebuchet MS" w:hAnsi="Trebuchet MS" w:cs="Arial"/>
          <w:spacing w:val="-2"/>
          <w:sz w:val="20"/>
          <w:szCs w:val="20"/>
        </w:rPr>
        <w:t xml:space="preserve"> </w:t>
      </w:r>
      <w:r>
        <w:rPr>
          <w:rFonts w:ascii="Trebuchet MS" w:hAnsi="Trebuchet MS" w:cs="Arial"/>
          <w:spacing w:val="-2"/>
          <w:sz w:val="20"/>
          <w:szCs w:val="20"/>
        </w:rPr>
        <w:t>w Bielsku Podlaskim.</w:t>
      </w:r>
    </w:p>
    <w:p w:rsidR="00C228F4" w:rsidRPr="005F1ECB" w:rsidRDefault="00C228F4" w:rsidP="00C228F4">
      <w:pPr>
        <w:numPr>
          <w:ilvl w:val="1"/>
          <w:numId w:val="17"/>
        </w:numPr>
        <w:tabs>
          <w:tab w:val="clear" w:pos="1440"/>
          <w:tab w:val="left" w:pos="-720"/>
          <w:tab w:val="num" w:pos="390"/>
        </w:tabs>
        <w:suppressAutoHyphens/>
        <w:ind w:left="390" w:hanging="390"/>
        <w:jc w:val="both"/>
        <w:rPr>
          <w:rFonts w:ascii="Trebuchet MS" w:hAnsi="Trebuchet MS" w:cs="Arial"/>
          <w:spacing w:val="-2"/>
          <w:sz w:val="20"/>
          <w:szCs w:val="20"/>
        </w:rPr>
      </w:pPr>
      <w:r>
        <w:rPr>
          <w:rFonts w:ascii="Trebuchet MS" w:hAnsi="Trebuchet MS" w:cs="Arial"/>
          <w:spacing w:val="-2"/>
          <w:sz w:val="20"/>
          <w:szCs w:val="20"/>
        </w:rPr>
        <w:t>S</w:t>
      </w:r>
      <w:r w:rsidRPr="005F1ECB">
        <w:rPr>
          <w:rFonts w:ascii="Trebuchet MS" w:hAnsi="Trebuchet MS" w:cs="Arial"/>
          <w:spacing w:val="-2"/>
          <w:sz w:val="20"/>
          <w:szCs w:val="20"/>
        </w:rPr>
        <w:t>zczegółowy zakres robót</w:t>
      </w:r>
      <w:r>
        <w:rPr>
          <w:rFonts w:ascii="Trebuchet MS" w:hAnsi="Trebuchet MS" w:cs="Arial"/>
          <w:spacing w:val="-2"/>
          <w:sz w:val="20"/>
          <w:szCs w:val="20"/>
        </w:rPr>
        <w:t xml:space="preserve"> objętych umową określa kosztorys ofertowy z dnia ………………., stanowiący załącznik do umowy.</w:t>
      </w:r>
    </w:p>
    <w:p w:rsidR="00C228F4" w:rsidRDefault="00C228F4" w:rsidP="00C228F4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pacing w:val="-2"/>
          <w:sz w:val="20"/>
          <w:szCs w:val="20"/>
        </w:rPr>
      </w:pPr>
    </w:p>
    <w:p w:rsidR="00C228F4" w:rsidRPr="006C474B" w:rsidRDefault="00C228F4" w:rsidP="00C228F4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spacing w:val="-2"/>
          <w:sz w:val="20"/>
          <w:szCs w:val="20"/>
        </w:rPr>
        <w:t>§ 2</w:t>
      </w:r>
    </w:p>
    <w:p w:rsidR="00DB03E3" w:rsidRPr="00E0164F" w:rsidRDefault="00DB03E3" w:rsidP="00DB03E3">
      <w:pPr>
        <w:numPr>
          <w:ilvl w:val="0"/>
          <w:numId w:val="10"/>
        </w:numPr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 xml:space="preserve">Za wykonanie przedmiotu Umowy, określonego w §1 niniejszej Umowy, Strony </w:t>
      </w:r>
      <w:r w:rsidRPr="00312B8D">
        <w:rPr>
          <w:rFonts w:ascii="Trebuchet MS" w:hAnsi="Trebuchet MS" w:cs="Arial"/>
          <w:sz w:val="20"/>
          <w:szCs w:val="20"/>
        </w:rPr>
        <w:t xml:space="preserve">ustalają </w:t>
      </w:r>
      <w:r w:rsidRPr="00E0164F">
        <w:rPr>
          <w:rFonts w:ascii="Trebuchet MS" w:hAnsi="Trebuchet MS" w:cs="Arial"/>
          <w:b/>
          <w:sz w:val="20"/>
          <w:szCs w:val="20"/>
        </w:rPr>
        <w:t>wynagrodzenie ryczałtowe</w:t>
      </w:r>
      <w:r w:rsidRPr="00E0164F">
        <w:rPr>
          <w:rFonts w:ascii="Trebuchet MS" w:hAnsi="Trebuchet MS" w:cs="Arial"/>
          <w:sz w:val="20"/>
          <w:szCs w:val="20"/>
        </w:rPr>
        <w:t xml:space="preserve"> w wysokości: </w:t>
      </w:r>
    </w:p>
    <w:p w:rsidR="00DB03E3" w:rsidRPr="00E0164F" w:rsidRDefault="00DB03E3" w:rsidP="00DB03E3">
      <w:pPr>
        <w:tabs>
          <w:tab w:val="num" w:pos="360"/>
        </w:tabs>
        <w:ind w:left="360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 xml:space="preserve">NETTO: </w:t>
      </w:r>
      <w:r>
        <w:rPr>
          <w:rFonts w:ascii="Trebuchet MS" w:hAnsi="Trebuchet MS" w:cs="Arial"/>
          <w:sz w:val="20"/>
          <w:szCs w:val="20"/>
        </w:rPr>
        <w:t xml:space="preserve">……………… </w:t>
      </w:r>
      <w:r w:rsidRPr="00E0164F">
        <w:rPr>
          <w:rFonts w:ascii="Trebuchet MS" w:hAnsi="Trebuchet MS" w:cs="Arial"/>
          <w:sz w:val="20"/>
          <w:szCs w:val="20"/>
        </w:rPr>
        <w:t xml:space="preserve">złotych </w:t>
      </w:r>
    </w:p>
    <w:p w:rsidR="00DB03E3" w:rsidRPr="00E0164F" w:rsidRDefault="00DB03E3" w:rsidP="00DB03E3">
      <w:pPr>
        <w:tabs>
          <w:tab w:val="num" w:pos="360"/>
        </w:tabs>
        <w:ind w:left="360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 xml:space="preserve">VAT </w:t>
      </w:r>
      <w:r>
        <w:rPr>
          <w:rFonts w:ascii="Trebuchet MS" w:hAnsi="Trebuchet MS" w:cs="Arial"/>
          <w:sz w:val="20"/>
          <w:szCs w:val="20"/>
        </w:rPr>
        <w:t>…</w:t>
      </w:r>
      <w:r w:rsidRPr="00E0164F">
        <w:rPr>
          <w:rFonts w:ascii="Trebuchet MS" w:hAnsi="Trebuchet MS" w:cs="Arial"/>
          <w:sz w:val="20"/>
          <w:szCs w:val="20"/>
        </w:rPr>
        <w:t xml:space="preserve"> % </w:t>
      </w:r>
      <w:r>
        <w:rPr>
          <w:rFonts w:ascii="Trebuchet MS" w:hAnsi="Trebuchet MS" w:cs="Arial"/>
          <w:sz w:val="20"/>
          <w:szCs w:val="20"/>
        </w:rPr>
        <w:t>:</w:t>
      </w:r>
      <w:r w:rsidRPr="00E0164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……………….. </w:t>
      </w:r>
      <w:r w:rsidRPr="00E0164F">
        <w:rPr>
          <w:rFonts w:ascii="Trebuchet MS" w:hAnsi="Trebuchet MS" w:cs="Arial"/>
          <w:sz w:val="20"/>
          <w:szCs w:val="20"/>
        </w:rPr>
        <w:t>złotych.</w:t>
      </w:r>
    </w:p>
    <w:p w:rsidR="00DB03E3" w:rsidRPr="00E0164F" w:rsidRDefault="00DB03E3" w:rsidP="00DB03E3">
      <w:pPr>
        <w:tabs>
          <w:tab w:val="num" w:pos="360"/>
        </w:tabs>
        <w:ind w:left="360"/>
        <w:jc w:val="both"/>
        <w:rPr>
          <w:rFonts w:ascii="Trebuchet MS" w:hAnsi="Trebuchet MS" w:cs="Arial"/>
          <w:b/>
          <w:sz w:val="20"/>
          <w:szCs w:val="20"/>
        </w:rPr>
      </w:pPr>
      <w:r w:rsidRPr="00E0164F">
        <w:rPr>
          <w:rFonts w:ascii="Trebuchet MS" w:hAnsi="Trebuchet MS" w:cs="Arial"/>
          <w:b/>
          <w:sz w:val="20"/>
          <w:szCs w:val="20"/>
        </w:rPr>
        <w:t>BRUTTO</w:t>
      </w:r>
      <w:r>
        <w:rPr>
          <w:rFonts w:ascii="Trebuchet MS" w:hAnsi="Trebuchet MS" w:cs="Arial"/>
          <w:b/>
          <w:sz w:val="20"/>
          <w:szCs w:val="20"/>
        </w:rPr>
        <w:t>……………………..</w:t>
      </w:r>
      <w:r w:rsidRPr="00E0164F">
        <w:rPr>
          <w:rFonts w:ascii="Trebuchet MS" w:hAnsi="Trebuchet MS" w:cs="Arial"/>
          <w:b/>
          <w:sz w:val="20"/>
          <w:szCs w:val="20"/>
        </w:rPr>
        <w:t xml:space="preserve"> ZŁOTYCH</w:t>
      </w:r>
    </w:p>
    <w:p w:rsidR="00DB03E3" w:rsidRDefault="00DB03E3" w:rsidP="00DB03E3">
      <w:pPr>
        <w:tabs>
          <w:tab w:val="num" w:pos="360"/>
        </w:tabs>
        <w:ind w:left="360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>(słownie</w:t>
      </w:r>
      <w:r w:rsidR="00312B8D">
        <w:rPr>
          <w:rFonts w:ascii="Trebuchet MS" w:hAnsi="Trebuchet MS" w:cs="Arial"/>
          <w:sz w:val="20"/>
          <w:szCs w:val="20"/>
        </w:rPr>
        <w:t xml:space="preserve"> brutto</w:t>
      </w:r>
      <w:r w:rsidRPr="00E0164F">
        <w:rPr>
          <w:rFonts w:ascii="Trebuchet MS" w:hAnsi="Trebuchet MS" w:cs="Arial"/>
          <w:sz w:val="20"/>
          <w:szCs w:val="20"/>
        </w:rPr>
        <w:t xml:space="preserve">: </w:t>
      </w:r>
      <w:r>
        <w:rPr>
          <w:rFonts w:ascii="Trebuchet MS" w:hAnsi="Trebuchet MS" w:cs="Arial"/>
          <w:sz w:val="20"/>
          <w:szCs w:val="20"/>
        </w:rPr>
        <w:t>………………………….. złotych</w:t>
      </w:r>
      <w:r w:rsidRPr="00E0164F">
        <w:rPr>
          <w:rFonts w:ascii="Trebuchet MS" w:hAnsi="Trebuchet MS" w:cs="Arial"/>
          <w:sz w:val="20"/>
          <w:szCs w:val="20"/>
        </w:rPr>
        <w:t>)</w:t>
      </w:r>
    </w:p>
    <w:p w:rsidR="00DB03E3" w:rsidRPr="008E7E44" w:rsidRDefault="00DB03E3" w:rsidP="00DB03E3">
      <w:pPr>
        <w:numPr>
          <w:ilvl w:val="0"/>
          <w:numId w:val="10"/>
        </w:numPr>
        <w:tabs>
          <w:tab w:val="num" w:pos="360"/>
        </w:tabs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8E7E44">
        <w:rPr>
          <w:rFonts w:ascii="Trebuchet MS" w:hAnsi="Trebuchet MS" w:cs="Arial"/>
          <w:sz w:val="20"/>
          <w:szCs w:val="20"/>
        </w:rPr>
        <w:t xml:space="preserve">Wynagrodzenie ryczałtowe, o którym mowa w ust 1. obejmuje wszystkie koszty związane </w:t>
      </w:r>
      <w:r w:rsidRPr="008E7E44">
        <w:rPr>
          <w:rFonts w:ascii="Trebuchet MS" w:hAnsi="Trebuchet MS" w:cs="Arial"/>
          <w:sz w:val="20"/>
          <w:szCs w:val="20"/>
        </w:rPr>
        <w:br/>
        <w:t>z realizacją przedmiotu umowy, w tym ryzyko Wykonawcy z tytułu nie oszacowania wszelkich kosztów związanych z realizacją przedmiotu umowy, a także oddziaływania innych czynników mających lub mogących mieć wpływ na koszty.</w:t>
      </w:r>
    </w:p>
    <w:p w:rsidR="00DB03E3" w:rsidRPr="008E7E44" w:rsidRDefault="00DB03E3" w:rsidP="00DB03E3">
      <w:pPr>
        <w:numPr>
          <w:ilvl w:val="0"/>
          <w:numId w:val="10"/>
        </w:numPr>
        <w:tabs>
          <w:tab w:val="num" w:pos="360"/>
        </w:tabs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8E7E44">
        <w:rPr>
          <w:rFonts w:ascii="Trebuchet MS" w:hAnsi="Trebuchet MS" w:cs="Arial"/>
          <w:sz w:val="20"/>
          <w:szCs w:val="20"/>
        </w:rPr>
        <w:t>Niedoszacowanie, pominięcie oraz brak rozpoznania zakresu przedmiotu umowy nie może być podstawą do żądania zmiany wynagrodzenia ryczałtowego określonego w ust. 1 niniejszego paragrafu.</w:t>
      </w:r>
    </w:p>
    <w:p w:rsidR="00C228F4" w:rsidRPr="005F1ECB" w:rsidRDefault="00C228F4" w:rsidP="00C228F4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3</w:t>
      </w:r>
    </w:p>
    <w:p w:rsidR="00C228F4" w:rsidRPr="005F1ECB" w:rsidRDefault="00C228F4" w:rsidP="00C228F4">
      <w:pPr>
        <w:numPr>
          <w:ilvl w:val="3"/>
          <w:numId w:val="11"/>
        </w:numPr>
        <w:tabs>
          <w:tab w:val="clear" w:pos="3087"/>
          <w:tab w:val="left" w:pos="360"/>
          <w:tab w:val="num" w:pos="390"/>
        </w:tabs>
        <w:autoSpaceDE w:val="0"/>
        <w:autoSpaceDN w:val="0"/>
        <w:adjustRightInd w:val="0"/>
        <w:ind w:hanging="3087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>Przedstawicielem ZAMAWIAJĄCEGO na terenie robót jest:</w:t>
      </w:r>
    </w:p>
    <w:p w:rsidR="00C228F4" w:rsidRPr="005F1ECB" w:rsidRDefault="00C228F4" w:rsidP="00C228F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F1ECB">
        <w:rPr>
          <w:rFonts w:ascii="Trebuchet MS" w:hAnsi="Trebuchet MS" w:cs="Arial"/>
          <w:color w:val="000000"/>
          <w:sz w:val="20"/>
          <w:szCs w:val="20"/>
        </w:rPr>
        <w:tab/>
        <w:t xml:space="preserve">Czesław </w:t>
      </w:r>
      <w:r>
        <w:rPr>
          <w:rFonts w:ascii="Trebuchet MS" w:hAnsi="Trebuchet MS" w:cs="Arial"/>
          <w:color w:val="000000"/>
          <w:sz w:val="20"/>
          <w:szCs w:val="20"/>
        </w:rPr>
        <w:t>Pieczyński</w:t>
      </w:r>
    </w:p>
    <w:p w:rsidR="00C228F4" w:rsidRPr="005F1ECB" w:rsidRDefault="00C228F4" w:rsidP="00C228F4">
      <w:pPr>
        <w:numPr>
          <w:ilvl w:val="0"/>
          <w:numId w:val="14"/>
        </w:numPr>
        <w:tabs>
          <w:tab w:val="clear" w:pos="1508"/>
          <w:tab w:val="left" w:pos="360"/>
          <w:tab w:val="num" w:pos="390"/>
        </w:tabs>
        <w:autoSpaceDE w:val="0"/>
        <w:autoSpaceDN w:val="0"/>
        <w:adjustRightInd w:val="0"/>
        <w:ind w:hanging="1508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>Przedstawicielem WYKONAWCY na terenie robót jest:</w:t>
      </w:r>
    </w:p>
    <w:p w:rsidR="00C228F4" w:rsidRPr="006C474B" w:rsidRDefault="00C228F4" w:rsidP="00C228F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ab/>
      </w:r>
      <w:r>
        <w:rPr>
          <w:rFonts w:ascii="Trebuchet MS" w:hAnsi="Trebuchet MS" w:cs="Arial"/>
          <w:color w:val="000000"/>
          <w:sz w:val="20"/>
          <w:szCs w:val="20"/>
        </w:rPr>
        <w:t>…………………………………………….</w:t>
      </w:r>
    </w:p>
    <w:p w:rsidR="00C228F4" w:rsidRPr="005F1ECB" w:rsidRDefault="00C228F4" w:rsidP="00C228F4">
      <w:pPr>
        <w:jc w:val="both"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pacing w:val="-2"/>
          <w:sz w:val="20"/>
          <w:szCs w:val="20"/>
        </w:rPr>
      </w:pPr>
      <w:r>
        <w:rPr>
          <w:rFonts w:ascii="Trebuchet MS" w:hAnsi="Trebuchet MS" w:cs="Arial"/>
          <w:b/>
          <w:spacing w:val="-2"/>
          <w:sz w:val="20"/>
          <w:szCs w:val="20"/>
        </w:rPr>
        <w:t>§ 4</w:t>
      </w:r>
    </w:p>
    <w:p w:rsidR="00C228F4" w:rsidRPr="005F1ECB" w:rsidRDefault="00C228F4" w:rsidP="00C228F4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 xml:space="preserve">Wykonawca zobowiązuje się wykonać całkowity zakres robót objętych niniejszą umową </w:t>
      </w:r>
      <w:r w:rsidR="00312B8D">
        <w:rPr>
          <w:rFonts w:ascii="Trebuchet MS" w:hAnsi="Trebuchet MS" w:cs="Arial"/>
          <w:spacing w:val="-2"/>
          <w:sz w:val="20"/>
          <w:szCs w:val="20"/>
        </w:rPr>
        <w:br/>
      </w:r>
      <w:r w:rsidRPr="005F1ECB">
        <w:rPr>
          <w:rFonts w:ascii="Trebuchet MS" w:hAnsi="Trebuchet MS" w:cs="Arial"/>
          <w:spacing w:val="-2"/>
          <w:sz w:val="20"/>
          <w:szCs w:val="20"/>
        </w:rPr>
        <w:t>w niep</w:t>
      </w:r>
      <w:r>
        <w:rPr>
          <w:rFonts w:ascii="Trebuchet MS" w:hAnsi="Trebuchet MS" w:cs="Arial"/>
          <w:spacing w:val="-2"/>
          <w:sz w:val="20"/>
          <w:szCs w:val="20"/>
        </w:rPr>
        <w:t xml:space="preserve">rzekraczalnym terminie do dnia </w:t>
      </w:r>
      <w:r w:rsidR="00DB03E3">
        <w:rPr>
          <w:rFonts w:ascii="Trebuchet MS" w:hAnsi="Trebuchet MS" w:cs="Arial"/>
          <w:spacing w:val="-2"/>
          <w:sz w:val="20"/>
          <w:szCs w:val="20"/>
        </w:rPr>
        <w:t>30 czerwca 2013</w:t>
      </w:r>
      <w:r w:rsidRPr="005F1ECB">
        <w:rPr>
          <w:rFonts w:ascii="Trebuchet MS" w:hAnsi="Trebuchet MS" w:cs="Arial"/>
          <w:spacing w:val="-2"/>
          <w:sz w:val="20"/>
          <w:szCs w:val="20"/>
        </w:rPr>
        <w:t xml:space="preserve"> r.</w:t>
      </w:r>
    </w:p>
    <w:p w:rsidR="00C228F4" w:rsidRPr="006C474B" w:rsidRDefault="00C228F4" w:rsidP="00C228F4">
      <w:pPr>
        <w:tabs>
          <w:tab w:val="left" w:pos="-720"/>
        </w:tabs>
        <w:suppressAutoHyphens/>
        <w:ind w:left="720" w:hanging="72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</w:p>
    <w:p w:rsidR="00C228F4" w:rsidRPr="006C474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5</w:t>
      </w:r>
    </w:p>
    <w:p w:rsidR="00C228F4" w:rsidRPr="005F1ECB" w:rsidRDefault="00C228F4" w:rsidP="00C228F4">
      <w:pPr>
        <w:numPr>
          <w:ilvl w:val="0"/>
          <w:numId w:val="12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Do obowiązków Zamawiającego należy:</w:t>
      </w:r>
    </w:p>
    <w:p w:rsidR="00C228F4" w:rsidRPr="005F1ECB" w:rsidRDefault="00C228F4" w:rsidP="00C228F4">
      <w:pPr>
        <w:numPr>
          <w:ilvl w:val="1"/>
          <w:numId w:val="12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odbiór wykonanych prac;</w:t>
      </w:r>
    </w:p>
    <w:p w:rsidR="00C228F4" w:rsidRPr="005F1ECB" w:rsidRDefault="00C228F4" w:rsidP="00C228F4">
      <w:pPr>
        <w:numPr>
          <w:ilvl w:val="1"/>
          <w:numId w:val="12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terminowe regulowanie zobowiązań finansowych w stosunku do Wykonawcy.</w:t>
      </w:r>
    </w:p>
    <w:p w:rsidR="00C228F4" w:rsidRPr="005F1ECB" w:rsidRDefault="00C228F4" w:rsidP="00C228F4">
      <w:pPr>
        <w:numPr>
          <w:ilvl w:val="0"/>
          <w:numId w:val="12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Do obowiązków Wykonawcy należy:</w:t>
      </w:r>
    </w:p>
    <w:p w:rsidR="00C228F4" w:rsidRPr="005F1ECB" w:rsidRDefault="00C228F4" w:rsidP="00C228F4">
      <w:pPr>
        <w:pStyle w:val="Tekstpodstawowywcity"/>
        <w:numPr>
          <w:ilvl w:val="1"/>
          <w:numId w:val="12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spacing w:after="0"/>
        <w:ind w:left="468" w:hanging="234"/>
        <w:jc w:val="both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 xml:space="preserve">prowadzenie robót z najwyższą starannością, z zasadami sztuki budowlanej i obowiązującymi przepisami. </w:t>
      </w:r>
    </w:p>
    <w:p w:rsidR="00C228F4" w:rsidRPr="005F1ECB" w:rsidRDefault="00C228F4" w:rsidP="00C228F4">
      <w:pPr>
        <w:numPr>
          <w:ilvl w:val="1"/>
          <w:numId w:val="12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wykonanie przedmiotu UMOWY z materiałów własnych nabytych w uzgodnieniu z Zamawiającym.</w:t>
      </w:r>
    </w:p>
    <w:p w:rsidR="00C228F4" w:rsidRPr="005F1ECB" w:rsidRDefault="00C228F4" w:rsidP="00C228F4">
      <w:pPr>
        <w:numPr>
          <w:ilvl w:val="1"/>
          <w:numId w:val="12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dostarczenie niezbędnego sprzętu i pracowników.</w:t>
      </w:r>
    </w:p>
    <w:p w:rsidR="00C228F4" w:rsidRPr="005F1ECB" w:rsidRDefault="00C228F4" w:rsidP="00C228F4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C228F4" w:rsidRPr="005F1ECB" w:rsidRDefault="00C228F4" w:rsidP="00C228F4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6</w:t>
      </w:r>
    </w:p>
    <w:p w:rsidR="00C228F4" w:rsidRDefault="00C228F4" w:rsidP="00C228F4">
      <w:pPr>
        <w:tabs>
          <w:tab w:val="left" w:pos="-720"/>
        </w:tabs>
        <w:suppressAutoHyphens/>
        <w:autoSpaceDE w:val="0"/>
        <w:autoSpaceDN w:val="0"/>
        <w:jc w:val="both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>Wykonawca udziela Zamawiającemu na cały wykonany przedmiot nini</w:t>
      </w:r>
      <w:r>
        <w:rPr>
          <w:rFonts w:ascii="Trebuchet MS" w:hAnsi="Trebuchet MS" w:cs="Arial"/>
          <w:sz w:val="20"/>
          <w:szCs w:val="20"/>
        </w:rPr>
        <w:t>ejszej umowy określony w § 1, 36</w:t>
      </w:r>
      <w:r w:rsidRPr="005F1ECB">
        <w:rPr>
          <w:rFonts w:ascii="Trebuchet MS" w:hAnsi="Trebuchet MS" w:cs="Arial"/>
          <w:sz w:val="20"/>
          <w:szCs w:val="20"/>
        </w:rPr>
        <w:t xml:space="preserve"> miesięcznej gwarancji</w:t>
      </w:r>
      <w:r>
        <w:rPr>
          <w:rFonts w:ascii="Trebuchet MS" w:hAnsi="Trebuchet MS" w:cs="Arial"/>
          <w:sz w:val="20"/>
          <w:szCs w:val="20"/>
        </w:rPr>
        <w:t>,</w:t>
      </w:r>
      <w:r w:rsidRPr="005F1ECB">
        <w:rPr>
          <w:rFonts w:ascii="Trebuchet MS" w:hAnsi="Trebuchet MS" w:cs="Arial"/>
          <w:sz w:val="20"/>
          <w:szCs w:val="20"/>
        </w:rPr>
        <w:t xml:space="preserve"> licząc od dnia podpisania protokołu odbioru robót.</w:t>
      </w:r>
    </w:p>
    <w:p w:rsidR="00C228F4" w:rsidRPr="00DF1186" w:rsidRDefault="00C228F4" w:rsidP="00C228F4">
      <w:pPr>
        <w:tabs>
          <w:tab w:val="left" w:pos="-720"/>
        </w:tabs>
        <w:suppressAutoHyphens/>
        <w:autoSpaceDE w:val="0"/>
        <w:autoSpaceDN w:val="0"/>
        <w:jc w:val="both"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 w:rsidRPr="005F1ECB">
        <w:rPr>
          <w:rFonts w:ascii="Trebuchet MS" w:hAnsi="Trebuchet MS" w:cs="Arial"/>
          <w:b/>
          <w:sz w:val="20"/>
          <w:szCs w:val="20"/>
        </w:rPr>
        <w:lastRenderedPageBreak/>
        <w:t>§ 7</w:t>
      </w:r>
    </w:p>
    <w:p w:rsidR="00C228F4" w:rsidRPr="00DF1186" w:rsidRDefault="00C228F4" w:rsidP="00C228F4">
      <w:pPr>
        <w:numPr>
          <w:ilvl w:val="0"/>
          <w:numId w:val="15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Rozliczenie robót nastąpi fakturą wystawioną na podstawie podpisanego przez Zamawiającego bezusterkowego odbioru końcowego.</w:t>
      </w:r>
    </w:p>
    <w:p w:rsidR="00C228F4" w:rsidRPr="00DF1186" w:rsidRDefault="00C228F4" w:rsidP="00C228F4">
      <w:pPr>
        <w:numPr>
          <w:ilvl w:val="0"/>
          <w:numId w:val="15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Wykonawca zobowiązuje się do wystawienia faktury nie później niż w terminie 7 dni, od daty podpisania odbioru końcowego.</w:t>
      </w:r>
    </w:p>
    <w:p w:rsidR="00C228F4" w:rsidRPr="00DF1186" w:rsidRDefault="00C228F4" w:rsidP="00C228F4">
      <w:pPr>
        <w:numPr>
          <w:ilvl w:val="0"/>
          <w:numId w:val="15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Zamawiający zobowiązuje się do zapłaty faktury za wykonany przedmiot umowy przelewem na konto Wykonawcy wskazany w fakturze, w terminie 14 dni, od daty jej otrzymania.</w:t>
      </w:r>
    </w:p>
    <w:p w:rsidR="00C228F4" w:rsidRPr="005F1ECB" w:rsidRDefault="00C228F4" w:rsidP="00C228F4">
      <w:pPr>
        <w:numPr>
          <w:ilvl w:val="0"/>
          <w:numId w:val="15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Za termin zapłaty przyjmuję się datę obciążenia rachunku bankowego Zamawiającego</w:t>
      </w:r>
      <w:r w:rsidRPr="005F1ECB">
        <w:rPr>
          <w:rFonts w:ascii="Trebuchet MS" w:hAnsi="Trebuchet MS" w:cs="Arial"/>
          <w:sz w:val="20"/>
          <w:szCs w:val="20"/>
        </w:rPr>
        <w:t>.</w:t>
      </w:r>
    </w:p>
    <w:p w:rsidR="00C228F4" w:rsidRPr="005F1ECB" w:rsidRDefault="00C228F4" w:rsidP="00C228F4">
      <w:pPr>
        <w:tabs>
          <w:tab w:val="left" w:pos="-720"/>
        </w:tabs>
        <w:suppressAutoHyphens/>
        <w:jc w:val="both"/>
        <w:rPr>
          <w:rFonts w:ascii="Trebuchet MS" w:hAnsi="Trebuchet MS" w:cs="Arial"/>
          <w:sz w:val="20"/>
          <w:szCs w:val="20"/>
        </w:rPr>
      </w:pPr>
    </w:p>
    <w:p w:rsidR="00C228F4" w:rsidRDefault="00C228F4" w:rsidP="00C228F4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 w:rsidRPr="005F1ECB">
        <w:rPr>
          <w:rFonts w:ascii="Trebuchet MS" w:hAnsi="Trebuchet MS" w:cs="Arial"/>
          <w:b/>
          <w:sz w:val="20"/>
          <w:szCs w:val="20"/>
        </w:rPr>
        <w:t>§ 8</w:t>
      </w:r>
    </w:p>
    <w:p w:rsidR="00312B8D" w:rsidRPr="00906D21" w:rsidRDefault="00312B8D" w:rsidP="00312B8D">
      <w:pPr>
        <w:pStyle w:val="Akapitzlist"/>
        <w:numPr>
          <w:ilvl w:val="0"/>
          <w:numId w:val="19"/>
        </w:numPr>
        <w:tabs>
          <w:tab w:val="left" w:pos="-720"/>
        </w:tabs>
        <w:suppressAutoHyphens/>
        <w:ind w:left="284" w:hanging="284"/>
        <w:rPr>
          <w:sz w:val="19"/>
          <w:szCs w:val="19"/>
        </w:rPr>
      </w:pPr>
      <w:r w:rsidRPr="00906D21">
        <w:rPr>
          <w:sz w:val="19"/>
          <w:szCs w:val="19"/>
        </w:rPr>
        <w:t>Wykonawca zapłaci karę umowną:</w:t>
      </w:r>
    </w:p>
    <w:p w:rsidR="00312B8D" w:rsidRPr="00906D21" w:rsidRDefault="00312B8D" w:rsidP="00312B8D">
      <w:pPr>
        <w:pStyle w:val="Akapitzlist"/>
        <w:numPr>
          <w:ilvl w:val="0"/>
          <w:numId w:val="20"/>
        </w:numPr>
        <w:tabs>
          <w:tab w:val="left" w:pos="-720"/>
        </w:tabs>
        <w:suppressAutoHyphens/>
        <w:rPr>
          <w:sz w:val="19"/>
          <w:szCs w:val="19"/>
        </w:rPr>
      </w:pPr>
      <w:r w:rsidRPr="00906D21">
        <w:rPr>
          <w:sz w:val="19"/>
          <w:szCs w:val="19"/>
        </w:rPr>
        <w:t xml:space="preserve">za opóźnienie w wykonaniu przedmiotu umowy, w wysokości </w:t>
      </w:r>
      <w:r>
        <w:rPr>
          <w:sz w:val="19"/>
          <w:szCs w:val="19"/>
        </w:rPr>
        <w:t xml:space="preserve">0,5 </w:t>
      </w:r>
      <w:r w:rsidRPr="00906D21">
        <w:rPr>
          <w:sz w:val="19"/>
          <w:szCs w:val="19"/>
        </w:rPr>
        <w:t xml:space="preserve">% wynagrodzenia </w:t>
      </w:r>
      <w:r>
        <w:rPr>
          <w:sz w:val="19"/>
          <w:szCs w:val="19"/>
        </w:rPr>
        <w:t xml:space="preserve">brutto </w:t>
      </w:r>
      <w:r w:rsidRPr="00906D21">
        <w:rPr>
          <w:sz w:val="19"/>
          <w:szCs w:val="19"/>
        </w:rPr>
        <w:t>wynikającego z umowy za każdy dzień zwłoki,</w:t>
      </w:r>
    </w:p>
    <w:p w:rsidR="00312B8D" w:rsidRPr="00906D21" w:rsidRDefault="00312B8D" w:rsidP="00312B8D">
      <w:pPr>
        <w:pStyle w:val="Akapitzlist"/>
        <w:numPr>
          <w:ilvl w:val="0"/>
          <w:numId w:val="20"/>
        </w:numPr>
        <w:tabs>
          <w:tab w:val="left" w:pos="-720"/>
        </w:tabs>
        <w:suppressAutoHyphens/>
        <w:rPr>
          <w:sz w:val="19"/>
          <w:szCs w:val="19"/>
        </w:rPr>
      </w:pPr>
      <w:r w:rsidRPr="00906D21">
        <w:rPr>
          <w:sz w:val="19"/>
          <w:szCs w:val="19"/>
        </w:rPr>
        <w:t xml:space="preserve">za odstąpienie od umowy na skutek okoliczności, za które odpowiedzialność ponosi Wykonawca w wysokości </w:t>
      </w:r>
      <w:r>
        <w:rPr>
          <w:sz w:val="19"/>
          <w:szCs w:val="19"/>
        </w:rPr>
        <w:t xml:space="preserve">5 </w:t>
      </w:r>
      <w:r w:rsidRPr="00906D21">
        <w:rPr>
          <w:sz w:val="19"/>
          <w:szCs w:val="19"/>
        </w:rPr>
        <w:t xml:space="preserve">% wynagrodzenia </w:t>
      </w:r>
      <w:r>
        <w:rPr>
          <w:sz w:val="19"/>
          <w:szCs w:val="19"/>
        </w:rPr>
        <w:t xml:space="preserve">brutto </w:t>
      </w:r>
      <w:r w:rsidRPr="00906D21">
        <w:rPr>
          <w:sz w:val="19"/>
          <w:szCs w:val="19"/>
        </w:rPr>
        <w:t>wynikającego z umowy.</w:t>
      </w:r>
    </w:p>
    <w:p w:rsidR="00312B8D" w:rsidRPr="00D871D8" w:rsidRDefault="00312B8D" w:rsidP="00312B8D">
      <w:pPr>
        <w:pStyle w:val="Akapitzlist"/>
        <w:numPr>
          <w:ilvl w:val="0"/>
          <w:numId w:val="21"/>
        </w:numPr>
        <w:tabs>
          <w:tab w:val="left" w:pos="-720"/>
        </w:tabs>
        <w:suppressAutoHyphens/>
        <w:ind w:left="284" w:hanging="142"/>
        <w:rPr>
          <w:sz w:val="19"/>
          <w:szCs w:val="19"/>
        </w:rPr>
      </w:pPr>
      <w:r w:rsidRPr="00D871D8">
        <w:rPr>
          <w:sz w:val="19"/>
          <w:szCs w:val="19"/>
        </w:rPr>
        <w:t>Zamawiający zapłaci karę umowną</w:t>
      </w:r>
      <w:r>
        <w:rPr>
          <w:sz w:val="19"/>
          <w:szCs w:val="19"/>
        </w:rPr>
        <w:t xml:space="preserve"> </w:t>
      </w:r>
      <w:r w:rsidRPr="00D871D8">
        <w:rPr>
          <w:sz w:val="19"/>
          <w:szCs w:val="19"/>
        </w:rPr>
        <w:t xml:space="preserve">za odstąpienie od umowy na skutek okoliczności, za które odpowiedzialność ponosi Wykonawca w wysokości </w:t>
      </w:r>
      <w:r>
        <w:rPr>
          <w:sz w:val="19"/>
          <w:szCs w:val="19"/>
        </w:rPr>
        <w:t xml:space="preserve">5 </w:t>
      </w:r>
      <w:r w:rsidRPr="00D871D8">
        <w:rPr>
          <w:sz w:val="19"/>
          <w:szCs w:val="19"/>
        </w:rPr>
        <w:t xml:space="preserve">% wynagrodzenia </w:t>
      </w:r>
      <w:r>
        <w:rPr>
          <w:sz w:val="19"/>
          <w:szCs w:val="19"/>
        </w:rPr>
        <w:t xml:space="preserve">brutto </w:t>
      </w:r>
      <w:r w:rsidRPr="00D871D8">
        <w:rPr>
          <w:sz w:val="19"/>
          <w:szCs w:val="19"/>
        </w:rPr>
        <w:t>wynikającego z umowy.</w:t>
      </w:r>
    </w:p>
    <w:p w:rsidR="00C228F4" w:rsidRPr="00A679BF" w:rsidRDefault="00C228F4" w:rsidP="00C228F4">
      <w:pPr>
        <w:pStyle w:val="tekwz"/>
        <w:spacing w:before="113" w:after="113"/>
        <w:ind w:left="0" w:right="0"/>
        <w:jc w:val="center"/>
        <w:rPr>
          <w:rFonts w:ascii="Trebuchet MS" w:hAnsi="Trebuchet MS"/>
          <w:b/>
          <w:sz w:val="20"/>
        </w:rPr>
      </w:pPr>
      <w:r w:rsidRPr="00A679BF">
        <w:rPr>
          <w:rFonts w:ascii="Trebuchet MS" w:hAnsi="Trebuchet MS"/>
          <w:b/>
          <w:sz w:val="20"/>
        </w:rPr>
        <w:t>§ 9</w:t>
      </w:r>
    </w:p>
    <w:p w:rsidR="00C228F4" w:rsidRPr="00312B8D" w:rsidRDefault="00312B8D" w:rsidP="00312B8D">
      <w:pPr>
        <w:pStyle w:val="Akapitzlist"/>
        <w:numPr>
          <w:ilvl w:val="0"/>
          <w:numId w:val="22"/>
        </w:numPr>
        <w:ind w:left="284" w:hanging="284"/>
        <w:rPr>
          <w:sz w:val="19"/>
          <w:szCs w:val="19"/>
        </w:rPr>
      </w:pPr>
      <w:r w:rsidRPr="00906D21">
        <w:rPr>
          <w:sz w:val="19"/>
          <w:szCs w:val="19"/>
        </w:rPr>
        <w:t xml:space="preserve">Wszelkie zmiany i uzupełnienia treści niniejszej umowy, wymagają aneksu sporządzonego </w:t>
      </w:r>
      <w:r w:rsidRPr="00906D21">
        <w:rPr>
          <w:sz w:val="19"/>
          <w:szCs w:val="19"/>
        </w:rPr>
        <w:br/>
        <w:t>z zachowaniem formy pisemnej pod rygorem nieważności.</w:t>
      </w:r>
    </w:p>
    <w:p w:rsidR="00C228F4" w:rsidRPr="005F1ECB" w:rsidRDefault="00C228F4" w:rsidP="00C228F4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§ 10</w:t>
      </w:r>
    </w:p>
    <w:p w:rsidR="00312B8D" w:rsidRPr="00906D21" w:rsidRDefault="00312B8D" w:rsidP="00312B8D">
      <w:pPr>
        <w:numPr>
          <w:ilvl w:val="0"/>
          <w:numId w:val="23"/>
        </w:num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 xml:space="preserve">Wszelkie spory, mogące wyniknąć z tytułu realizacji niniejszej umowy, </w:t>
      </w:r>
      <w:r w:rsidRPr="00906D21">
        <w:rPr>
          <w:rFonts w:ascii="Arial" w:hAnsi="Arial" w:cs="Arial"/>
          <w:bCs/>
          <w:sz w:val="19"/>
          <w:szCs w:val="19"/>
        </w:rPr>
        <w:t>strony zobowiązują się rozstrzygać polubownie.</w:t>
      </w:r>
      <w:r w:rsidRPr="00906D21">
        <w:rPr>
          <w:rFonts w:ascii="Arial" w:hAnsi="Arial" w:cs="Arial"/>
          <w:sz w:val="19"/>
          <w:szCs w:val="19"/>
        </w:rPr>
        <w:t xml:space="preserve"> </w:t>
      </w:r>
      <w:r w:rsidRPr="00906D21">
        <w:rPr>
          <w:rFonts w:ascii="Arial" w:hAnsi="Arial" w:cs="Arial"/>
          <w:bCs/>
          <w:sz w:val="19"/>
          <w:szCs w:val="19"/>
        </w:rPr>
        <w:t xml:space="preserve">W razie braku porozumienia, spory </w:t>
      </w:r>
      <w:r w:rsidRPr="00906D21">
        <w:rPr>
          <w:rFonts w:ascii="Arial" w:hAnsi="Arial" w:cs="Arial"/>
          <w:sz w:val="19"/>
          <w:szCs w:val="19"/>
        </w:rPr>
        <w:t>będą rozstrzygane przez sąd właściwy miejscowo dla siedziby Zamawiającego.</w:t>
      </w:r>
    </w:p>
    <w:p w:rsidR="00312B8D" w:rsidRPr="00906D21" w:rsidRDefault="00312B8D" w:rsidP="00312B8D">
      <w:pPr>
        <w:pStyle w:val="Akapitzlist"/>
        <w:numPr>
          <w:ilvl w:val="0"/>
          <w:numId w:val="23"/>
        </w:numPr>
        <w:spacing w:after="0"/>
        <w:rPr>
          <w:sz w:val="19"/>
          <w:szCs w:val="19"/>
        </w:rPr>
      </w:pPr>
      <w:r w:rsidRPr="00906D21">
        <w:rPr>
          <w:sz w:val="19"/>
          <w:szCs w:val="19"/>
        </w:rPr>
        <w:t>Do spraw nie uregulowanych postanowieniami niniejszej umowy zastosowanie mają  przepisy:</w:t>
      </w:r>
    </w:p>
    <w:p w:rsidR="00312B8D" w:rsidRPr="00906D21" w:rsidRDefault="00312B8D" w:rsidP="00312B8D">
      <w:pPr>
        <w:pStyle w:val="Akapitzlist"/>
        <w:numPr>
          <w:ilvl w:val="0"/>
          <w:numId w:val="24"/>
        </w:numPr>
        <w:spacing w:after="0"/>
        <w:ind w:hanging="436"/>
        <w:rPr>
          <w:sz w:val="19"/>
          <w:szCs w:val="19"/>
        </w:rPr>
      </w:pPr>
      <w:r w:rsidRPr="00906D21">
        <w:rPr>
          <w:sz w:val="19"/>
          <w:szCs w:val="19"/>
        </w:rPr>
        <w:t>Ustawy z dnia 23 kwietnia 1964 roku Kodeks cywilny (Dz.</w:t>
      </w:r>
      <w:r>
        <w:rPr>
          <w:sz w:val="19"/>
          <w:szCs w:val="19"/>
        </w:rPr>
        <w:t xml:space="preserve"> </w:t>
      </w:r>
      <w:r w:rsidRPr="00906D21">
        <w:rPr>
          <w:sz w:val="19"/>
          <w:szCs w:val="19"/>
        </w:rPr>
        <w:t xml:space="preserve">U. Nr 16 poz. 93 z </w:t>
      </w:r>
      <w:proofErr w:type="spellStart"/>
      <w:r w:rsidRPr="00906D21">
        <w:rPr>
          <w:sz w:val="19"/>
          <w:szCs w:val="19"/>
        </w:rPr>
        <w:t>póź</w:t>
      </w:r>
      <w:proofErr w:type="spellEnd"/>
      <w:r w:rsidRPr="00906D21">
        <w:rPr>
          <w:sz w:val="19"/>
          <w:szCs w:val="19"/>
        </w:rPr>
        <w:t>. zm.)</w:t>
      </w:r>
    </w:p>
    <w:p w:rsidR="00312B8D" w:rsidRPr="00906D21" w:rsidRDefault="00312B8D" w:rsidP="00312B8D">
      <w:pPr>
        <w:pStyle w:val="Akapitzlist"/>
        <w:numPr>
          <w:ilvl w:val="0"/>
          <w:numId w:val="24"/>
        </w:numPr>
        <w:spacing w:after="0"/>
        <w:ind w:hanging="436"/>
        <w:rPr>
          <w:sz w:val="19"/>
          <w:szCs w:val="19"/>
        </w:rPr>
      </w:pPr>
      <w:r w:rsidRPr="00906D21">
        <w:rPr>
          <w:sz w:val="19"/>
          <w:szCs w:val="19"/>
        </w:rPr>
        <w:t>Ustawy z dnia 7 lipca 1994 roku Prawo budowlane (</w:t>
      </w:r>
      <w:r w:rsidRPr="00906D21">
        <w:rPr>
          <w:sz w:val="19"/>
          <w:szCs w:val="19"/>
          <w:lang w:eastAsia="ar-SA"/>
        </w:rPr>
        <w:t xml:space="preserve">Dz. U. z 2010 r., Nr 243 </w:t>
      </w:r>
      <w:proofErr w:type="spellStart"/>
      <w:r w:rsidRPr="00906D21">
        <w:rPr>
          <w:sz w:val="19"/>
          <w:szCs w:val="19"/>
          <w:lang w:eastAsia="ar-SA"/>
        </w:rPr>
        <w:t>poź</w:t>
      </w:r>
      <w:proofErr w:type="spellEnd"/>
      <w:r w:rsidRPr="00906D21">
        <w:rPr>
          <w:sz w:val="19"/>
          <w:szCs w:val="19"/>
          <w:lang w:eastAsia="ar-SA"/>
        </w:rPr>
        <w:t>. 1623</w:t>
      </w:r>
      <w:r w:rsidRPr="00906D21">
        <w:rPr>
          <w:sz w:val="19"/>
          <w:szCs w:val="19"/>
        </w:rPr>
        <w:t>)</w:t>
      </w:r>
    </w:p>
    <w:p w:rsidR="00312B8D" w:rsidRPr="00D871D8" w:rsidRDefault="00312B8D" w:rsidP="00312B8D">
      <w:pPr>
        <w:pStyle w:val="Akapitzlist"/>
        <w:numPr>
          <w:ilvl w:val="0"/>
          <w:numId w:val="25"/>
        </w:numPr>
        <w:spacing w:after="240"/>
        <w:ind w:left="284" w:hanging="142"/>
        <w:rPr>
          <w:sz w:val="19"/>
          <w:szCs w:val="19"/>
        </w:rPr>
      </w:pPr>
      <w:r w:rsidRPr="00D871D8">
        <w:rPr>
          <w:sz w:val="19"/>
          <w:szCs w:val="19"/>
        </w:rPr>
        <w:t xml:space="preserve">Oferta </w:t>
      </w:r>
      <w:r>
        <w:rPr>
          <w:sz w:val="19"/>
          <w:szCs w:val="19"/>
        </w:rPr>
        <w:t>Wykonawcy</w:t>
      </w:r>
      <w:r w:rsidRPr="00D871D8">
        <w:rPr>
          <w:sz w:val="19"/>
          <w:szCs w:val="19"/>
        </w:rPr>
        <w:t xml:space="preserve"> oraz zaproszenie do złożenia oferty cenowej stanowią integralną część niniejszej umowy.</w:t>
      </w:r>
    </w:p>
    <w:p w:rsidR="00C228F4" w:rsidRPr="005F1ECB" w:rsidRDefault="00C228F4" w:rsidP="00C228F4">
      <w:pPr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§ 11</w:t>
      </w:r>
    </w:p>
    <w:p w:rsidR="00DB03E3" w:rsidRPr="005F1ECB" w:rsidRDefault="00DB03E3" w:rsidP="00DB03E3">
      <w:pPr>
        <w:jc w:val="both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 xml:space="preserve">Umowę sporządzono w </w:t>
      </w:r>
      <w:r>
        <w:rPr>
          <w:rFonts w:ascii="Trebuchet MS" w:hAnsi="Trebuchet MS" w:cs="Arial"/>
          <w:sz w:val="20"/>
          <w:szCs w:val="20"/>
        </w:rPr>
        <w:t>trzech</w:t>
      </w:r>
      <w:r w:rsidRPr="005F1ECB">
        <w:rPr>
          <w:rFonts w:ascii="Trebuchet MS" w:hAnsi="Trebuchet MS" w:cs="Arial"/>
          <w:sz w:val="20"/>
          <w:szCs w:val="20"/>
        </w:rPr>
        <w:t xml:space="preserve"> jednobrzmiących egzemplarzach, </w:t>
      </w:r>
      <w:r>
        <w:rPr>
          <w:rFonts w:ascii="Trebuchet MS" w:hAnsi="Trebuchet MS" w:cs="Arial"/>
          <w:sz w:val="20"/>
          <w:szCs w:val="20"/>
        </w:rPr>
        <w:t>dwa egzemplarze dla Zamawiającego, jeden egzemplarz dla Wykonawcy</w:t>
      </w:r>
      <w:r w:rsidRPr="005F1ECB">
        <w:rPr>
          <w:rFonts w:ascii="Trebuchet MS" w:hAnsi="Trebuchet MS" w:cs="Arial"/>
          <w:sz w:val="20"/>
          <w:szCs w:val="20"/>
        </w:rPr>
        <w:t>.</w:t>
      </w:r>
    </w:p>
    <w:p w:rsidR="00C228F4" w:rsidRPr="005F1ECB" w:rsidRDefault="00C228F4" w:rsidP="00C228F4">
      <w:pPr>
        <w:jc w:val="both"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jc w:val="both"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jc w:val="both"/>
        <w:rPr>
          <w:rFonts w:ascii="Trebuchet MS" w:hAnsi="Trebuchet MS" w:cs="Arial"/>
          <w:sz w:val="20"/>
          <w:szCs w:val="20"/>
        </w:rPr>
      </w:pPr>
    </w:p>
    <w:p w:rsidR="00C228F4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C228F4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C228F4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C228F4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C228F4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C228F4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C228F4" w:rsidRPr="006C474B" w:rsidRDefault="00C228F4" w:rsidP="00C228F4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20"/>
          <w:szCs w:val="20"/>
        </w:rPr>
      </w:pPr>
      <w:r w:rsidRPr="006C474B">
        <w:rPr>
          <w:rFonts w:ascii="Trebuchet MS" w:hAnsi="Trebuchet MS" w:cs="Arial"/>
          <w:sz w:val="20"/>
          <w:szCs w:val="20"/>
        </w:rPr>
        <w:t xml:space="preserve">WYKONAWCA         </w:t>
      </w:r>
      <w:r>
        <w:rPr>
          <w:rFonts w:ascii="Trebuchet MS" w:hAnsi="Trebuchet MS" w:cs="Arial"/>
          <w:sz w:val="20"/>
          <w:szCs w:val="20"/>
        </w:rPr>
        <w:t xml:space="preserve">           </w:t>
      </w:r>
      <w:r w:rsidRPr="006C474B">
        <w:rPr>
          <w:rFonts w:ascii="Trebuchet MS" w:hAnsi="Trebuchet MS" w:cs="Arial"/>
          <w:sz w:val="20"/>
          <w:szCs w:val="20"/>
        </w:rPr>
        <w:t xml:space="preserve">                                                      Z</w:t>
      </w:r>
      <w:r>
        <w:rPr>
          <w:rFonts w:ascii="Trebuchet MS" w:hAnsi="Trebuchet MS" w:cs="Arial"/>
          <w:sz w:val="20"/>
          <w:szCs w:val="20"/>
        </w:rPr>
        <w:t>AMAWIAJĄCY</w:t>
      </w:r>
    </w:p>
    <w:p w:rsidR="00C228F4" w:rsidRPr="005F1ECB" w:rsidRDefault="00C228F4" w:rsidP="00C228F4">
      <w:pPr>
        <w:tabs>
          <w:tab w:val="left" w:pos="-720"/>
        </w:tabs>
        <w:suppressAutoHyphens/>
        <w:ind w:left="360"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ind w:left="360"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ind w:left="720" w:hanging="720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ab/>
      </w:r>
    </w:p>
    <w:p w:rsidR="00C228F4" w:rsidRPr="005F1ECB" w:rsidRDefault="00C228F4" w:rsidP="00C228F4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ab/>
      </w:r>
    </w:p>
    <w:p w:rsidR="00C228F4" w:rsidRPr="005F1ECB" w:rsidRDefault="00C228F4" w:rsidP="00C228F4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C228F4" w:rsidRPr="005F1ECB" w:rsidRDefault="00C228F4" w:rsidP="00C228F4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373893" w:rsidRDefault="00373893" w:rsidP="00C228F4">
      <w:pPr>
        <w:jc w:val="center"/>
        <w:rPr>
          <w:rFonts w:ascii="Arial" w:hAnsi="Arial" w:cs="Arial"/>
          <w:sz w:val="20"/>
          <w:szCs w:val="20"/>
        </w:rPr>
      </w:pPr>
    </w:p>
    <w:sectPr w:rsidR="00373893" w:rsidSect="00F812C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E5E"/>
    <w:multiLevelType w:val="hybridMultilevel"/>
    <w:tmpl w:val="9A1CC544"/>
    <w:lvl w:ilvl="0" w:tplc="EED4EFD4">
      <w:start w:val="1"/>
      <w:numFmt w:val="lowerLetter"/>
      <w:lvlText w:val="%1."/>
      <w:lvlJc w:val="left"/>
      <w:pPr>
        <w:tabs>
          <w:tab w:val="num" w:pos="2034"/>
        </w:tabs>
        <w:ind w:left="2034" w:hanging="360"/>
      </w:pPr>
      <w:rPr>
        <w:rFonts w:hint="default"/>
      </w:rPr>
    </w:lvl>
    <w:lvl w:ilvl="1" w:tplc="98DE05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52355"/>
    <w:multiLevelType w:val="hybridMultilevel"/>
    <w:tmpl w:val="4C7A740E"/>
    <w:lvl w:ilvl="0" w:tplc="ACE430F8">
      <w:start w:val="1"/>
      <w:numFmt w:val="decimal"/>
      <w:lvlText w:val="%1. 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43B5B"/>
    <w:multiLevelType w:val="hybridMultilevel"/>
    <w:tmpl w:val="811ED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46C"/>
    <w:multiLevelType w:val="hybridMultilevel"/>
    <w:tmpl w:val="21866E40"/>
    <w:lvl w:ilvl="0" w:tplc="644C3D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A5E5B33"/>
    <w:multiLevelType w:val="hybridMultilevel"/>
    <w:tmpl w:val="E7E84772"/>
    <w:lvl w:ilvl="0" w:tplc="6EA2B1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5484"/>
    <w:multiLevelType w:val="hybridMultilevel"/>
    <w:tmpl w:val="78B8B6DE"/>
    <w:lvl w:ilvl="0" w:tplc="B120B8A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A7697"/>
    <w:multiLevelType w:val="hybridMultilevel"/>
    <w:tmpl w:val="DA4AC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A8C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43C02"/>
    <w:multiLevelType w:val="hybridMultilevel"/>
    <w:tmpl w:val="06B81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51CD0"/>
    <w:multiLevelType w:val="hybridMultilevel"/>
    <w:tmpl w:val="BF3CF01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231A99"/>
    <w:multiLevelType w:val="singleLevel"/>
    <w:tmpl w:val="7980C1AE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cs="Times New Roman" w:hint="default"/>
      </w:rPr>
    </w:lvl>
  </w:abstractNum>
  <w:abstractNum w:abstractNumId="10">
    <w:nsid w:val="23D8533F"/>
    <w:multiLevelType w:val="hybridMultilevel"/>
    <w:tmpl w:val="A078A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C331F"/>
    <w:multiLevelType w:val="hybridMultilevel"/>
    <w:tmpl w:val="CE5E6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213296"/>
    <w:multiLevelType w:val="hybridMultilevel"/>
    <w:tmpl w:val="BD3ACBE8"/>
    <w:lvl w:ilvl="0" w:tplc="5164C12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1643F"/>
    <w:multiLevelType w:val="hybridMultilevel"/>
    <w:tmpl w:val="38B0066C"/>
    <w:lvl w:ilvl="0" w:tplc="5B98565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7E81095"/>
    <w:multiLevelType w:val="hybridMultilevel"/>
    <w:tmpl w:val="98941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6F734E"/>
    <w:multiLevelType w:val="hybridMultilevel"/>
    <w:tmpl w:val="7DC462B4"/>
    <w:lvl w:ilvl="0" w:tplc="D0CA92CE">
      <w:start w:val="2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720CE1"/>
    <w:multiLevelType w:val="hybridMultilevel"/>
    <w:tmpl w:val="38B0066C"/>
    <w:lvl w:ilvl="0" w:tplc="5B985650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44E0042"/>
    <w:multiLevelType w:val="hybridMultilevel"/>
    <w:tmpl w:val="17F0ACF8"/>
    <w:lvl w:ilvl="0" w:tplc="A5A63ABC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83A5F"/>
    <w:multiLevelType w:val="hybridMultilevel"/>
    <w:tmpl w:val="25BAA3E8"/>
    <w:lvl w:ilvl="0" w:tplc="8ABA8F56">
      <w:start w:val="1"/>
      <w:numFmt w:val="decimal"/>
      <w:lvlText w:val="%1."/>
      <w:lvlJc w:val="left"/>
      <w:pPr>
        <w:tabs>
          <w:tab w:val="num" w:pos="2034"/>
        </w:tabs>
        <w:ind w:left="2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6E23BC"/>
    <w:multiLevelType w:val="hybridMultilevel"/>
    <w:tmpl w:val="2B7CBA22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028BB"/>
    <w:multiLevelType w:val="hybridMultilevel"/>
    <w:tmpl w:val="5C46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334B5"/>
    <w:multiLevelType w:val="hybridMultilevel"/>
    <w:tmpl w:val="A65A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42A1E"/>
    <w:multiLevelType w:val="hybridMultilevel"/>
    <w:tmpl w:val="E1AE5E10"/>
    <w:lvl w:ilvl="0" w:tplc="2054B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6"/>
  </w:num>
  <w:num w:numId="5">
    <w:abstractNumId w:val="21"/>
  </w:num>
  <w:num w:numId="6">
    <w:abstractNumId w:val="2"/>
  </w:num>
  <w:num w:numId="7">
    <w:abstractNumId w:val="8"/>
  </w:num>
  <w:num w:numId="8">
    <w:abstractNumId w:val="2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6"/>
  </w:num>
  <w:num w:numId="13">
    <w:abstractNumId w:val="14"/>
  </w:num>
  <w:num w:numId="14">
    <w:abstractNumId w:val="15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2"/>
  </w:num>
  <w:num w:numId="20">
    <w:abstractNumId w:val="10"/>
  </w:num>
  <w:num w:numId="21">
    <w:abstractNumId w:val="12"/>
  </w:num>
  <w:num w:numId="22">
    <w:abstractNumId w:val="1"/>
  </w:num>
  <w:num w:numId="23">
    <w:abstractNumId w:val="5"/>
  </w:num>
  <w:num w:numId="24">
    <w:abstractNumId w:val="2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3893"/>
    <w:rsid w:val="00126236"/>
    <w:rsid w:val="00280380"/>
    <w:rsid w:val="00312B8D"/>
    <w:rsid w:val="00373893"/>
    <w:rsid w:val="003F1709"/>
    <w:rsid w:val="00400DF4"/>
    <w:rsid w:val="00417B83"/>
    <w:rsid w:val="004D5F5B"/>
    <w:rsid w:val="006273B7"/>
    <w:rsid w:val="00710DF8"/>
    <w:rsid w:val="00776440"/>
    <w:rsid w:val="00916727"/>
    <w:rsid w:val="009B0091"/>
    <w:rsid w:val="009F03D0"/>
    <w:rsid w:val="00AE7E12"/>
    <w:rsid w:val="00B53A52"/>
    <w:rsid w:val="00C228F4"/>
    <w:rsid w:val="00D83B56"/>
    <w:rsid w:val="00DB03E3"/>
    <w:rsid w:val="00DC4A3C"/>
    <w:rsid w:val="00F8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893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893"/>
    <w:pPr>
      <w:spacing w:after="200"/>
      <w:ind w:left="720"/>
      <w:contextualSpacing/>
      <w:jc w:val="both"/>
    </w:pPr>
    <w:rPr>
      <w:rFonts w:ascii="Arial" w:eastAsia="Calibri" w:hAnsi="Arial" w:cs="Arial"/>
      <w:kern w:val="22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37389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73893"/>
    <w:pPr>
      <w:jc w:val="center"/>
    </w:pPr>
    <w:rPr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3893"/>
    <w:rPr>
      <w:rFonts w:ascii="Times New Roman" w:eastAsia="Times New Roman" w:hAnsi="Times New Roman" w:cs="Times New Roman"/>
      <w:bCs/>
      <w:kern w:val="0"/>
      <w:sz w:val="20"/>
      <w:szCs w:val="20"/>
      <w:lang w:eastAsia="pl-PL"/>
    </w:rPr>
  </w:style>
  <w:style w:type="paragraph" w:customStyle="1" w:styleId="western">
    <w:name w:val="western"/>
    <w:basedOn w:val="Normalny"/>
    <w:rsid w:val="00373893"/>
    <w:pPr>
      <w:widowControl w:val="0"/>
      <w:suppressAutoHyphens/>
      <w:spacing w:before="280" w:after="280"/>
      <w:jc w:val="both"/>
    </w:pPr>
    <w:rPr>
      <w:rFonts w:eastAsia="Lucida Sans Unicode"/>
    </w:rPr>
  </w:style>
  <w:style w:type="table" w:styleId="Tabela-Siatka">
    <w:name w:val="Table Grid"/>
    <w:basedOn w:val="Standardowy"/>
    <w:uiPriority w:val="59"/>
    <w:rsid w:val="00F812C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C228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28F4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ekwz">
    <w:name w:val="tekwz"/>
    <w:rsid w:val="00C228F4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eastAsia="Times New Roman" w:cs="Times New Roman"/>
      <w:kern w:val="0"/>
      <w:sz w:val="19"/>
      <w:szCs w:val="20"/>
      <w:lang w:eastAsia="pl-PL"/>
    </w:rPr>
  </w:style>
  <w:style w:type="paragraph" w:customStyle="1" w:styleId="tekwzpod">
    <w:name w:val="tekwzpod"/>
    <w:rsid w:val="00C228F4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after="0" w:line="220" w:lineRule="atLeast"/>
      <w:ind w:left="822" w:right="567" w:hanging="255"/>
      <w:textAlignment w:val="baseline"/>
    </w:pPr>
    <w:rPr>
      <w:rFonts w:eastAsia="Times New Roman" w:cs="Times New Roman"/>
      <w:kern w:val="0"/>
      <w:sz w:val="19"/>
      <w:szCs w:val="20"/>
      <w:lang w:eastAsia="pl-PL"/>
    </w:rPr>
  </w:style>
  <w:style w:type="paragraph" w:styleId="Bezodstpw">
    <w:name w:val="No Spacing"/>
    <w:qFormat/>
    <w:rsid w:val="00C228F4"/>
    <w:pPr>
      <w:spacing w:after="0"/>
      <w:jc w:val="left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kbiel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bielsk.pl" TargetMode="External"/><Relationship Id="rId5" Type="http://schemas.openxmlformats.org/officeDocument/2006/relationships/hyperlink" Target="http://www.pkbiels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2013-06-05T05:50:00Z</cp:lastPrinted>
  <dcterms:created xsi:type="dcterms:W3CDTF">2013-06-03T07:27:00Z</dcterms:created>
  <dcterms:modified xsi:type="dcterms:W3CDTF">2013-06-05T05:51:00Z</dcterms:modified>
</cp:coreProperties>
</file>