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77" w:rsidRPr="00415213" w:rsidRDefault="00793C2F" w:rsidP="00793C2F">
      <w:pPr>
        <w:jc w:val="right"/>
        <w:rPr>
          <w:rFonts w:ascii="Arial" w:hAnsi="Arial" w:cs="Arial"/>
          <w:i/>
        </w:rPr>
      </w:pPr>
      <w:r w:rsidRPr="00415213">
        <w:rPr>
          <w:rFonts w:ascii="Arial" w:hAnsi="Arial" w:cs="Arial"/>
          <w:i/>
        </w:rPr>
        <w:t>Załącznik Nr 1 do SIWZ</w:t>
      </w:r>
    </w:p>
    <w:p w:rsidR="00793C2F" w:rsidRDefault="00793C2F" w:rsidP="00793C2F">
      <w:pPr>
        <w:jc w:val="center"/>
        <w:rPr>
          <w:rFonts w:ascii="Arial" w:hAnsi="Arial" w:cs="Arial"/>
          <w:b/>
          <w:sz w:val="24"/>
          <w:szCs w:val="24"/>
        </w:rPr>
      </w:pPr>
      <w:r w:rsidRPr="00415213">
        <w:rPr>
          <w:rFonts w:ascii="Arial" w:hAnsi="Arial" w:cs="Arial"/>
          <w:b/>
          <w:sz w:val="24"/>
          <w:szCs w:val="24"/>
        </w:rPr>
        <w:t>SZCZEGÓŁOWY OPIS PRZEDMIOTU ZAMÓWIENIA</w:t>
      </w:r>
    </w:p>
    <w:p w:rsidR="00A05F69" w:rsidRDefault="00A05F69" w:rsidP="00C3029D">
      <w:pPr>
        <w:rPr>
          <w:rFonts w:ascii="Arial" w:hAnsi="Arial" w:cs="Arial"/>
          <w:b/>
          <w:sz w:val="24"/>
          <w:szCs w:val="24"/>
        </w:rPr>
      </w:pPr>
    </w:p>
    <w:p w:rsidR="00793C2F" w:rsidRDefault="00793C2F" w:rsidP="00A05F6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 xml:space="preserve">Przedmiotem zamówienia jest dostawa energii elektrycznej w okresie od 01.01.2017 r. do 31.12.2017 r. dla potrzeb Przedsiębiorstwa Komunalnego Sp. z o.o. w Bielsku Podlaskim oraz Wspólnot Mieszkaniowych administrowanych przez Przedsiębiorstwo Komunalne </w:t>
      </w:r>
      <w:r w:rsidR="00B01175">
        <w:rPr>
          <w:rFonts w:ascii="Arial" w:hAnsi="Arial" w:cs="Arial"/>
        </w:rPr>
        <w:br/>
      </w:r>
      <w:r w:rsidRPr="00B01175">
        <w:rPr>
          <w:rFonts w:ascii="Arial" w:hAnsi="Arial" w:cs="Arial"/>
        </w:rPr>
        <w:t>Sp. z o.o.</w:t>
      </w:r>
    </w:p>
    <w:p w:rsidR="00E81973" w:rsidRPr="00B01175" w:rsidRDefault="00E81973" w:rsidP="00E81973">
      <w:pPr>
        <w:pStyle w:val="Akapitzli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Kod CPV: 09 31 00 00-5 Elektryczność</w:t>
      </w:r>
    </w:p>
    <w:p w:rsidR="00793C2F" w:rsidRPr="00B01175" w:rsidRDefault="00793C2F" w:rsidP="00A05F6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>Zakres zamówienia obejmuje dostawę energii elektrycznej do 7</w:t>
      </w:r>
      <w:r w:rsidR="00A70E2B">
        <w:rPr>
          <w:rFonts w:ascii="Arial" w:hAnsi="Arial" w:cs="Arial"/>
        </w:rPr>
        <w:t>2</w:t>
      </w:r>
      <w:r w:rsidRPr="00B01175">
        <w:rPr>
          <w:rFonts w:ascii="Arial" w:hAnsi="Arial" w:cs="Arial"/>
        </w:rPr>
        <w:t xml:space="preserve"> punktów poboru energii.</w:t>
      </w:r>
    </w:p>
    <w:p w:rsidR="00793C2F" w:rsidRPr="0025494D" w:rsidRDefault="00793C2F" w:rsidP="00A05F69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01175">
        <w:rPr>
          <w:rFonts w:ascii="Arial" w:hAnsi="Arial" w:cs="Arial"/>
        </w:rPr>
        <w:t>Całkowite szacunkowe zużycie energii elektrycznej w okresie od 01.01.201</w:t>
      </w:r>
      <w:r w:rsidR="00A70E2B">
        <w:rPr>
          <w:rFonts w:ascii="Arial" w:hAnsi="Arial" w:cs="Arial"/>
        </w:rPr>
        <w:t>7 r. do 31.12.2017 r. wynosi 2918</w:t>
      </w:r>
      <w:r w:rsidRPr="00B01175">
        <w:rPr>
          <w:rFonts w:ascii="Arial" w:hAnsi="Arial" w:cs="Arial"/>
        </w:rPr>
        <w:t>,</w:t>
      </w:r>
      <w:r w:rsidR="00E84F59">
        <w:rPr>
          <w:rFonts w:ascii="Arial" w:hAnsi="Arial" w:cs="Arial"/>
        </w:rPr>
        <w:t>7</w:t>
      </w:r>
      <w:r w:rsidR="00904FBD">
        <w:rPr>
          <w:rFonts w:ascii="Arial" w:hAnsi="Arial" w:cs="Arial"/>
        </w:rPr>
        <w:t>8</w:t>
      </w:r>
      <w:r w:rsidR="00E84F59">
        <w:rPr>
          <w:rFonts w:ascii="Arial" w:hAnsi="Arial" w:cs="Arial"/>
        </w:rPr>
        <w:t>4</w:t>
      </w:r>
      <w:r w:rsidRPr="00B01175">
        <w:rPr>
          <w:rFonts w:ascii="Arial" w:hAnsi="Arial" w:cs="Arial"/>
        </w:rPr>
        <w:t xml:space="preserve"> MWh w podziale:</w:t>
      </w:r>
    </w:p>
    <w:p w:rsidR="0025494D" w:rsidRDefault="0025494D" w:rsidP="0025494D">
      <w:pPr>
        <w:pStyle w:val="Akapitzlist"/>
        <w:ind w:left="1843"/>
        <w:rPr>
          <w:rFonts w:ascii="Arial" w:hAnsi="Arial" w:cs="Arial"/>
          <w:sz w:val="20"/>
          <w:szCs w:val="20"/>
        </w:rPr>
      </w:pPr>
    </w:p>
    <w:p w:rsidR="0025494D" w:rsidRPr="0025494D" w:rsidRDefault="00793C2F" w:rsidP="0025494D">
      <w:pPr>
        <w:pStyle w:val="Akapitzlist"/>
        <w:ind w:left="1985"/>
        <w:rPr>
          <w:rFonts w:ascii="Arial" w:hAnsi="Arial" w:cs="Arial"/>
          <w:sz w:val="20"/>
          <w:szCs w:val="20"/>
        </w:rPr>
      </w:pPr>
      <w:r w:rsidRPr="0025494D">
        <w:rPr>
          <w:rFonts w:ascii="Arial" w:hAnsi="Arial" w:cs="Arial"/>
          <w:sz w:val="20"/>
          <w:szCs w:val="20"/>
        </w:rPr>
        <w:t xml:space="preserve"> </w:t>
      </w:r>
      <w:r w:rsidR="0025494D">
        <w:rPr>
          <w:rFonts w:ascii="Arial" w:hAnsi="Arial" w:cs="Arial"/>
          <w:sz w:val="20"/>
          <w:szCs w:val="20"/>
        </w:rPr>
        <w:t xml:space="preserve">Tabela Nr 1 </w:t>
      </w:r>
    </w:p>
    <w:tbl>
      <w:tblPr>
        <w:tblStyle w:val="Tabela-Siatka"/>
        <w:tblW w:w="0" w:type="auto"/>
        <w:tblInd w:w="1980" w:type="dxa"/>
        <w:tblLook w:val="04A0" w:firstRow="1" w:lastRow="0" w:firstColumn="1" w:lastColumn="0" w:noHBand="0" w:noVBand="1"/>
      </w:tblPr>
      <w:tblGrid>
        <w:gridCol w:w="708"/>
        <w:gridCol w:w="1002"/>
        <w:gridCol w:w="3685"/>
        <w:gridCol w:w="2353"/>
        <w:gridCol w:w="1469"/>
      </w:tblGrid>
      <w:tr w:rsidR="000E623D" w:rsidRPr="00415213" w:rsidTr="0025494D"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687" w:type="dxa"/>
            <w:gridSpan w:val="2"/>
            <w:shd w:val="clear" w:color="auto" w:fill="D9D9D9" w:themeFill="background1" w:themeFillShade="D9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TARYFA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 xml:space="preserve">ŁĄCZNE SZACUNKOWE ZUZYCIE ENERGII </w:t>
            </w:r>
          </w:p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W 2017 r.</w:t>
            </w:r>
          </w:p>
          <w:p w:rsidR="002D610A" w:rsidRPr="00415213" w:rsidRDefault="002D610A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[MWh}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ILOŚĆ PPE</w:t>
            </w:r>
          </w:p>
          <w:p w:rsidR="002D610A" w:rsidRPr="00415213" w:rsidRDefault="002D610A" w:rsidP="00793C2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[szt.]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C11</w:t>
            </w: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Całodobowo</w:t>
            </w:r>
          </w:p>
        </w:tc>
        <w:tc>
          <w:tcPr>
            <w:tcW w:w="2353" w:type="dxa"/>
            <w:vAlign w:val="center"/>
          </w:tcPr>
          <w:p w:rsidR="000E623D" w:rsidRPr="00415213" w:rsidRDefault="00904FB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102,578</w:t>
            </w:r>
          </w:p>
        </w:tc>
        <w:tc>
          <w:tcPr>
            <w:tcW w:w="1469" w:type="dxa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C21</w:t>
            </w: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Całodobowo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100,100</w:t>
            </w:r>
          </w:p>
        </w:tc>
        <w:tc>
          <w:tcPr>
            <w:tcW w:w="1469" w:type="dxa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2" w:type="dxa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G11</w:t>
            </w: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Całodobowo</w:t>
            </w:r>
          </w:p>
        </w:tc>
        <w:tc>
          <w:tcPr>
            <w:tcW w:w="2353" w:type="dxa"/>
            <w:vAlign w:val="center"/>
          </w:tcPr>
          <w:p w:rsidR="000E623D" w:rsidRPr="00415213" w:rsidRDefault="00904FB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57,14</w:t>
            </w:r>
          </w:p>
        </w:tc>
        <w:tc>
          <w:tcPr>
            <w:tcW w:w="1469" w:type="dxa"/>
            <w:vAlign w:val="center"/>
          </w:tcPr>
          <w:p w:rsidR="000E623D" w:rsidRPr="00415213" w:rsidRDefault="00A70E2B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4152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C12a</w:t>
            </w:r>
          </w:p>
        </w:tc>
        <w:tc>
          <w:tcPr>
            <w:tcW w:w="3685" w:type="dxa"/>
          </w:tcPr>
          <w:p w:rsidR="000E623D" w:rsidRPr="00E84F59" w:rsidRDefault="000E623D" w:rsidP="000E623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4F59">
              <w:rPr>
                <w:rFonts w:ascii="Arial" w:hAnsi="Arial" w:cs="Arial"/>
                <w:sz w:val="20"/>
                <w:szCs w:val="20"/>
              </w:rPr>
              <w:t>Strefa czasowa szczytowa</w:t>
            </w:r>
          </w:p>
        </w:tc>
        <w:tc>
          <w:tcPr>
            <w:tcW w:w="2353" w:type="dxa"/>
            <w:vAlign w:val="center"/>
          </w:tcPr>
          <w:p w:rsidR="000E623D" w:rsidRPr="00E84F59" w:rsidRDefault="00E84F59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F59">
              <w:rPr>
                <w:rFonts w:ascii="Arial" w:hAnsi="Arial" w:cs="Arial"/>
                <w:sz w:val="20"/>
                <w:szCs w:val="20"/>
              </w:rPr>
              <w:t>1,29</w:t>
            </w:r>
          </w:p>
        </w:tc>
        <w:tc>
          <w:tcPr>
            <w:tcW w:w="1469" w:type="dxa"/>
            <w:vMerge w:val="restart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E623D" w:rsidRPr="00E84F59" w:rsidRDefault="000E623D" w:rsidP="000E623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4F59">
              <w:rPr>
                <w:rFonts w:ascii="Arial" w:hAnsi="Arial" w:cs="Arial"/>
                <w:sz w:val="20"/>
                <w:szCs w:val="20"/>
              </w:rPr>
              <w:t>Strefa czasowa pozaszczytowa</w:t>
            </w:r>
          </w:p>
        </w:tc>
        <w:tc>
          <w:tcPr>
            <w:tcW w:w="2353" w:type="dxa"/>
            <w:vAlign w:val="center"/>
          </w:tcPr>
          <w:p w:rsidR="000E623D" w:rsidRPr="00E84F59" w:rsidRDefault="00E84F59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F59">
              <w:rPr>
                <w:rFonts w:ascii="Arial" w:hAnsi="Arial" w:cs="Arial"/>
                <w:sz w:val="20"/>
                <w:szCs w:val="20"/>
              </w:rPr>
              <w:t>4,09</w:t>
            </w:r>
          </w:p>
        </w:tc>
        <w:tc>
          <w:tcPr>
            <w:tcW w:w="1469" w:type="dxa"/>
            <w:vMerge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C22a</w:t>
            </w:r>
          </w:p>
        </w:tc>
        <w:tc>
          <w:tcPr>
            <w:tcW w:w="3685" w:type="dxa"/>
          </w:tcPr>
          <w:p w:rsidR="000E623D" w:rsidRPr="00415213" w:rsidRDefault="000E623D" w:rsidP="000E623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Strefa czasowa szczytowa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26,085</w:t>
            </w:r>
          </w:p>
        </w:tc>
        <w:tc>
          <w:tcPr>
            <w:tcW w:w="1469" w:type="dxa"/>
            <w:vMerge w:val="restart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E623D" w:rsidRPr="00415213" w:rsidRDefault="000E623D" w:rsidP="000E623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Strefa czasowa pozaszczytowa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71,538</w:t>
            </w:r>
          </w:p>
        </w:tc>
        <w:tc>
          <w:tcPr>
            <w:tcW w:w="1469" w:type="dxa"/>
            <w:vMerge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2" w:type="dxa"/>
            <w:vMerge w:val="restart"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B23</w:t>
            </w: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Strefa czasowa przedpołudniowa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484,532</w:t>
            </w:r>
          </w:p>
        </w:tc>
        <w:tc>
          <w:tcPr>
            <w:tcW w:w="1469" w:type="dxa"/>
            <w:vMerge w:val="restart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Strefa czasowa popołudniowa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218,279</w:t>
            </w:r>
          </w:p>
        </w:tc>
        <w:tc>
          <w:tcPr>
            <w:tcW w:w="1469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3D" w:rsidRPr="00415213" w:rsidTr="0025494D">
        <w:trPr>
          <w:trHeight w:val="284"/>
        </w:trPr>
        <w:tc>
          <w:tcPr>
            <w:tcW w:w="708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Strefa czasowa reszta doby</w:t>
            </w:r>
          </w:p>
        </w:tc>
        <w:tc>
          <w:tcPr>
            <w:tcW w:w="2353" w:type="dxa"/>
            <w:vAlign w:val="center"/>
          </w:tcPr>
          <w:p w:rsidR="000E623D" w:rsidRPr="00415213" w:rsidRDefault="000E623D" w:rsidP="000E623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5213">
              <w:rPr>
                <w:rFonts w:ascii="Arial" w:hAnsi="Arial" w:cs="Arial"/>
                <w:sz w:val="20"/>
                <w:szCs w:val="20"/>
              </w:rPr>
              <w:t>1853,152</w:t>
            </w:r>
          </w:p>
        </w:tc>
        <w:tc>
          <w:tcPr>
            <w:tcW w:w="1469" w:type="dxa"/>
            <w:vMerge/>
            <w:vAlign w:val="center"/>
          </w:tcPr>
          <w:p w:rsidR="000E623D" w:rsidRPr="00415213" w:rsidRDefault="000E623D" w:rsidP="00793C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23D" w:rsidRPr="00415213" w:rsidTr="0025494D">
        <w:trPr>
          <w:trHeight w:val="597"/>
        </w:trPr>
        <w:tc>
          <w:tcPr>
            <w:tcW w:w="5395" w:type="dxa"/>
            <w:gridSpan w:val="3"/>
            <w:vAlign w:val="center"/>
          </w:tcPr>
          <w:p w:rsidR="000E623D" w:rsidRPr="00415213" w:rsidRDefault="000E623D" w:rsidP="000E623D">
            <w:pPr>
              <w:pStyle w:val="Akapitzlist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5213">
              <w:rPr>
                <w:rFonts w:ascii="Arial" w:hAnsi="Arial" w:cs="Arial"/>
                <w:b/>
                <w:sz w:val="20"/>
                <w:szCs w:val="20"/>
              </w:rPr>
              <w:t>ŁĄCZNIE</w:t>
            </w:r>
          </w:p>
        </w:tc>
        <w:tc>
          <w:tcPr>
            <w:tcW w:w="2353" w:type="dxa"/>
            <w:vAlign w:val="center"/>
          </w:tcPr>
          <w:p w:rsidR="000E623D" w:rsidRPr="00415213" w:rsidRDefault="00E84F59" w:rsidP="00904FBD">
            <w:pPr>
              <w:pStyle w:val="Akapitzlist"/>
              <w:tabs>
                <w:tab w:val="left" w:pos="1593"/>
                <w:tab w:val="left" w:pos="1735"/>
              </w:tabs>
              <w:ind w:left="0" w:right="40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2918,7</w:t>
            </w:r>
            <w:r w:rsidR="00904FB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70E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69" w:type="dxa"/>
            <w:vAlign w:val="center"/>
          </w:tcPr>
          <w:p w:rsidR="000E623D" w:rsidRPr="00415213" w:rsidRDefault="00A70E2B" w:rsidP="002D610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C86DE7" w:rsidRPr="00415213" w:rsidRDefault="00C86DE7" w:rsidP="00C86DE7">
      <w:pPr>
        <w:ind w:left="426"/>
        <w:rPr>
          <w:rFonts w:ascii="Arial" w:hAnsi="Arial" w:cs="Arial"/>
          <w:sz w:val="20"/>
          <w:szCs w:val="20"/>
        </w:rPr>
      </w:pPr>
    </w:p>
    <w:p w:rsidR="00A05F69" w:rsidRDefault="00A05F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5213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lastRenderedPageBreak/>
        <w:t>Podane w ust. 3 zużycie energii elektrycznej jest wartością szacunkową, służącą do porównania ofert i w żadnym wypadku nie stanowi ze stron</w:t>
      </w:r>
      <w:r w:rsidR="0025494D" w:rsidRPr="00B01175">
        <w:rPr>
          <w:rFonts w:ascii="Arial" w:hAnsi="Arial" w:cs="Arial"/>
        </w:rPr>
        <w:t>y</w:t>
      </w:r>
      <w:r w:rsidRPr="00B01175">
        <w:rPr>
          <w:rFonts w:ascii="Arial" w:hAnsi="Arial" w:cs="Arial"/>
        </w:rPr>
        <w:t xml:space="preserve"> Zamawiającego zobowiązania do zakupu energii w podanej ilości. </w:t>
      </w:r>
    </w:p>
    <w:p w:rsidR="00415213" w:rsidRPr="00B01175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 xml:space="preserve">Zamawiający zastrzega sobie prawo do zmiany łącznej ilości zakupionej energii, spowodowanej odpowiednio zmniejszonym lub zwiększonym zużyciem energii elektrycznej w poszczególnych punktach poboru, lub zmianą liczby punktów poboru. Ewentualna zmiana szacowanego zużycia określonego w ust. 3  nie będzie skutkowała dodatkowymi kosztami dla Zamawiającego, poza rozliczeniem za faktycznie zużytą ilość energii elektrycznej wg cen określonych w umowie. </w:t>
      </w:r>
    </w:p>
    <w:p w:rsidR="00A05F69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 xml:space="preserve">Niniejsze zamówienie nie obejmuje usługi dystrybucji energii elektrycznej. </w:t>
      </w:r>
    </w:p>
    <w:p w:rsidR="00A05F69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>PPE zlokalizow</w:t>
      </w:r>
      <w:r w:rsidR="00A70E2B">
        <w:rPr>
          <w:rFonts w:ascii="Arial" w:hAnsi="Arial" w:cs="Arial"/>
        </w:rPr>
        <w:t xml:space="preserve">ane przy ul. </w:t>
      </w:r>
      <w:proofErr w:type="spellStart"/>
      <w:r w:rsidR="00A70E2B">
        <w:rPr>
          <w:rFonts w:ascii="Arial" w:hAnsi="Arial" w:cs="Arial"/>
        </w:rPr>
        <w:t>Studziwodzkiej</w:t>
      </w:r>
      <w:proofErr w:type="spellEnd"/>
      <w:r w:rsidR="00A70E2B">
        <w:rPr>
          <w:rFonts w:ascii="Arial" w:hAnsi="Arial" w:cs="Arial"/>
        </w:rPr>
        <w:t xml:space="preserve"> 37 </w:t>
      </w:r>
      <w:r w:rsidRPr="00B01175">
        <w:rPr>
          <w:rFonts w:ascii="Arial" w:hAnsi="Arial" w:cs="Arial"/>
        </w:rPr>
        <w:t xml:space="preserve">oraz Wschodniej </w:t>
      </w:r>
      <w:r w:rsidRPr="00A93483">
        <w:rPr>
          <w:rFonts w:ascii="Arial" w:hAnsi="Arial" w:cs="Arial"/>
        </w:rPr>
        <w:t xml:space="preserve">25 (ujęte w </w:t>
      </w:r>
      <w:r w:rsidR="0097493C">
        <w:rPr>
          <w:rFonts w:ascii="Arial" w:hAnsi="Arial" w:cs="Arial"/>
        </w:rPr>
        <w:t>wierszach 1÷</w:t>
      </w:r>
      <w:r w:rsidR="00A70E2B">
        <w:rPr>
          <w:rFonts w:ascii="Arial" w:hAnsi="Arial" w:cs="Arial"/>
        </w:rPr>
        <w:t>2</w:t>
      </w:r>
      <w:r w:rsidR="0097493C">
        <w:rPr>
          <w:rFonts w:ascii="Arial" w:hAnsi="Arial" w:cs="Arial"/>
        </w:rPr>
        <w:t xml:space="preserve"> </w:t>
      </w:r>
      <w:r w:rsidR="00A93483" w:rsidRPr="00A93483">
        <w:rPr>
          <w:rFonts w:ascii="Arial" w:hAnsi="Arial" w:cs="Arial"/>
        </w:rPr>
        <w:t xml:space="preserve">Tabeli Nr </w:t>
      </w:r>
      <w:r w:rsidR="00F76114">
        <w:rPr>
          <w:rFonts w:ascii="Arial" w:hAnsi="Arial" w:cs="Arial"/>
        </w:rPr>
        <w:t>3</w:t>
      </w:r>
      <w:r w:rsidR="00A93483" w:rsidRPr="00A93483">
        <w:rPr>
          <w:rFonts w:ascii="Arial" w:hAnsi="Arial" w:cs="Arial"/>
        </w:rPr>
        <w:t xml:space="preserve"> poniżej</w:t>
      </w:r>
      <w:r w:rsidRPr="00A93483">
        <w:rPr>
          <w:rFonts w:ascii="Arial" w:hAnsi="Arial" w:cs="Arial"/>
        </w:rPr>
        <w:t xml:space="preserve">) mają podpisane </w:t>
      </w:r>
      <w:r w:rsidRPr="00B01175">
        <w:rPr>
          <w:rFonts w:ascii="Arial" w:hAnsi="Arial" w:cs="Arial"/>
        </w:rPr>
        <w:t xml:space="preserve">umowy kompleksowe na czas nieokreślony. </w:t>
      </w:r>
      <w:r w:rsidR="00A05F69">
        <w:rPr>
          <w:rFonts w:ascii="Arial" w:hAnsi="Arial" w:cs="Arial"/>
        </w:rPr>
        <w:t>Okres wypowiedzenia dla umów kompleksowych wynosi 3 miesiące.</w:t>
      </w:r>
    </w:p>
    <w:p w:rsidR="00415213" w:rsidRPr="00B01175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>Pozostałe PPE mają podpisane odrębne umowy na usługę dystrybucji energii na czas nieokreślony oraz umowy na dostawę energii elektrycznej obowiązujące do 31.12.2016 r.</w:t>
      </w:r>
    </w:p>
    <w:p w:rsidR="00415213" w:rsidRPr="00B01175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>Zamawiający udzieli Wykonawcy pełnomocnictwa do przeprowadzenia procedury zmiany sprzedawcy energii elektrycznej.</w:t>
      </w:r>
    </w:p>
    <w:p w:rsidR="00415213" w:rsidRPr="00B01175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 xml:space="preserve">Zamawiający zawrze z Wykonawcą umowy w sprawie niniejszego </w:t>
      </w:r>
      <w:r w:rsidRPr="00DA137D">
        <w:rPr>
          <w:rFonts w:ascii="Arial" w:hAnsi="Arial" w:cs="Arial"/>
        </w:rPr>
        <w:t xml:space="preserve">postępowania </w:t>
      </w:r>
      <w:r w:rsidR="00DA137D" w:rsidRPr="00DA137D">
        <w:rPr>
          <w:rFonts w:ascii="Arial" w:hAnsi="Arial" w:cs="Arial"/>
        </w:rPr>
        <w:t>osobno dla PPE należących do PK Sp. z o.o.</w:t>
      </w:r>
      <w:r w:rsidR="00A05F69">
        <w:rPr>
          <w:rFonts w:ascii="Arial" w:hAnsi="Arial" w:cs="Arial"/>
        </w:rPr>
        <w:t xml:space="preserve"> Tabela </w:t>
      </w:r>
      <w:r w:rsidR="00A05F69">
        <w:rPr>
          <w:rFonts w:ascii="Arial" w:hAnsi="Arial" w:cs="Arial"/>
        </w:rPr>
        <w:br/>
        <w:t xml:space="preserve">Nr </w:t>
      </w:r>
      <w:r w:rsidR="00F76114">
        <w:rPr>
          <w:rFonts w:ascii="Arial" w:hAnsi="Arial" w:cs="Arial"/>
        </w:rPr>
        <w:t>2</w:t>
      </w:r>
      <w:r w:rsidR="00A05F69">
        <w:rPr>
          <w:rFonts w:ascii="Arial" w:hAnsi="Arial" w:cs="Arial"/>
        </w:rPr>
        <w:t xml:space="preserve"> i Nr 3)</w:t>
      </w:r>
      <w:r w:rsidRPr="00DA137D">
        <w:rPr>
          <w:rFonts w:ascii="Arial" w:hAnsi="Arial" w:cs="Arial"/>
        </w:rPr>
        <w:t xml:space="preserve"> oraz </w:t>
      </w:r>
      <w:r w:rsidRPr="00B01175">
        <w:rPr>
          <w:rFonts w:ascii="Arial" w:hAnsi="Arial" w:cs="Arial"/>
        </w:rPr>
        <w:t>osobn</w:t>
      </w:r>
      <w:r w:rsidR="00DA137D">
        <w:rPr>
          <w:rFonts w:ascii="Arial" w:hAnsi="Arial" w:cs="Arial"/>
        </w:rPr>
        <w:t>e umowy</w:t>
      </w:r>
      <w:r w:rsidRPr="00B01175">
        <w:rPr>
          <w:rFonts w:ascii="Arial" w:hAnsi="Arial" w:cs="Arial"/>
        </w:rPr>
        <w:t xml:space="preserve"> dla PPE należących do Wspólnot Mieszkaniowych</w:t>
      </w:r>
      <w:r w:rsidR="00A05F69">
        <w:rPr>
          <w:rFonts w:ascii="Arial" w:hAnsi="Arial" w:cs="Arial"/>
        </w:rPr>
        <w:t xml:space="preserve"> (Tabela Nr </w:t>
      </w:r>
      <w:r w:rsidR="00F76114">
        <w:rPr>
          <w:rFonts w:ascii="Arial" w:hAnsi="Arial" w:cs="Arial"/>
        </w:rPr>
        <w:t>4</w:t>
      </w:r>
      <w:r w:rsidR="00A05F69">
        <w:rPr>
          <w:rFonts w:ascii="Arial" w:hAnsi="Arial" w:cs="Arial"/>
        </w:rPr>
        <w:t>)</w:t>
      </w:r>
      <w:r w:rsidRPr="00B01175">
        <w:rPr>
          <w:rFonts w:ascii="Arial" w:hAnsi="Arial" w:cs="Arial"/>
        </w:rPr>
        <w:t xml:space="preserve">. </w:t>
      </w:r>
      <w:r w:rsidR="00DA137D">
        <w:rPr>
          <w:rFonts w:ascii="Arial" w:hAnsi="Arial" w:cs="Arial"/>
        </w:rPr>
        <w:t xml:space="preserve">Przedsiębiorstwo Komunalne Sp. z o.o. </w:t>
      </w:r>
      <w:r w:rsidR="00A05F69">
        <w:rPr>
          <w:rFonts w:ascii="Arial" w:hAnsi="Arial" w:cs="Arial"/>
        </w:rPr>
        <w:t>jest upoważnione</w:t>
      </w:r>
      <w:r w:rsidR="00DA137D">
        <w:rPr>
          <w:rFonts w:ascii="Arial" w:hAnsi="Arial" w:cs="Arial"/>
        </w:rPr>
        <w:t xml:space="preserve"> </w:t>
      </w:r>
      <w:r w:rsidR="00A05F69">
        <w:rPr>
          <w:rFonts w:ascii="Arial" w:hAnsi="Arial" w:cs="Arial"/>
        </w:rPr>
        <w:t xml:space="preserve">przez Wspólnoty Mieszkaniowe, </w:t>
      </w:r>
      <w:r w:rsidR="00DA137D">
        <w:rPr>
          <w:rFonts w:ascii="Arial" w:hAnsi="Arial" w:cs="Arial"/>
        </w:rPr>
        <w:t>do zawarcia umów n</w:t>
      </w:r>
      <w:r w:rsidR="00A05F69">
        <w:rPr>
          <w:rFonts w:ascii="Arial" w:hAnsi="Arial" w:cs="Arial"/>
        </w:rPr>
        <w:t xml:space="preserve">a sprzedaż energii elektrycznej, na podstawie stosownych </w:t>
      </w:r>
      <w:r w:rsidR="00F76114">
        <w:rPr>
          <w:rFonts w:ascii="Arial" w:hAnsi="Arial" w:cs="Arial"/>
        </w:rPr>
        <w:t>pełnomocnictw</w:t>
      </w:r>
      <w:r w:rsidR="00A05F69">
        <w:rPr>
          <w:rFonts w:ascii="Arial" w:hAnsi="Arial" w:cs="Arial"/>
        </w:rPr>
        <w:t>, których kopie stanowić będą załączniki do umów sprzedaży energii.</w:t>
      </w:r>
    </w:p>
    <w:p w:rsidR="0025494D" w:rsidRPr="00B01175" w:rsidRDefault="00415213" w:rsidP="00A05F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B01175">
        <w:rPr>
          <w:rFonts w:ascii="Arial" w:hAnsi="Arial" w:cs="Arial"/>
        </w:rPr>
        <w:t xml:space="preserve">Wykaz wszystkich PPE, ich lokalizacje, rodzaj taryf oraz przewidywane zużycie energii dla poszczególnych PPE </w:t>
      </w:r>
      <w:r w:rsidR="0025494D" w:rsidRPr="00B01175">
        <w:rPr>
          <w:rFonts w:ascii="Arial" w:hAnsi="Arial" w:cs="Arial"/>
        </w:rPr>
        <w:t>zawiera</w:t>
      </w:r>
      <w:r w:rsidR="00B01175" w:rsidRPr="00B01175">
        <w:rPr>
          <w:rFonts w:ascii="Arial" w:hAnsi="Arial" w:cs="Arial"/>
        </w:rPr>
        <w:t>ją</w:t>
      </w:r>
      <w:r w:rsidR="0025494D" w:rsidRPr="00B01175">
        <w:rPr>
          <w:rFonts w:ascii="Arial" w:hAnsi="Arial" w:cs="Arial"/>
        </w:rPr>
        <w:t xml:space="preserve"> Tabel</w:t>
      </w:r>
      <w:r w:rsidR="00B01175" w:rsidRPr="00B01175">
        <w:rPr>
          <w:rFonts w:ascii="Arial" w:hAnsi="Arial" w:cs="Arial"/>
        </w:rPr>
        <w:t>e</w:t>
      </w:r>
      <w:r w:rsidR="0025494D" w:rsidRPr="00B01175">
        <w:rPr>
          <w:rFonts w:ascii="Arial" w:hAnsi="Arial" w:cs="Arial"/>
        </w:rPr>
        <w:t xml:space="preserve"> Nr 2</w:t>
      </w:r>
      <w:r w:rsidR="00B01175" w:rsidRPr="00B01175">
        <w:rPr>
          <w:rFonts w:ascii="Arial" w:hAnsi="Arial" w:cs="Arial"/>
        </w:rPr>
        <w:t>-4</w:t>
      </w:r>
      <w:r w:rsidR="0025494D" w:rsidRPr="00B01175">
        <w:rPr>
          <w:rFonts w:ascii="Arial" w:hAnsi="Arial" w:cs="Arial"/>
        </w:rPr>
        <w:t xml:space="preserve"> poniżej:</w:t>
      </w:r>
    </w:p>
    <w:p w:rsidR="0025494D" w:rsidRDefault="0025494D" w:rsidP="0025494D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01175">
        <w:rPr>
          <w:rFonts w:ascii="Arial" w:hAnsi="Arial" w:cs="Arial"/>
          <w:b/>
          <w:sz w:val="24"/>
          <w:szCs w:val="24"/>
        </w:rPr>
        <w:t xml:space="preserve">Tabela Nr 2 – Budynki i </w:t>
      </w:r>
      <w:r w:rsidR="00B01175">
        <w:rPr>
          <w:rFonts w:ascii="Arial" w:hAnsi="Arial" w:cs="Arial"/>
          <w:b/>
          <w:sz w:val="24"/>
          <w:szCs w:val="24"/>
        </w:rPr>
        <w:t>o</w:t>
      </w:r>
      <w:r w:rsidRPr="00B01175">
        <w:rPr>
          <w:rFonts w:ascii="Arial" w:hAnsi="Arial" w:cs="Arial"/>
          <w:b/>
          <w:sz w:val="24"/>
          <w:szCs w:val="24"/>
        </w:rPr>
        <w:t xml:space="preserve">biekty </w:t>
      </w:r>
      <w:r w:rsidR="00AC4DFE">
        <w:rPr>
          <w:rFonts w:ascii="Arial" w:hAnsi="Arial" w:cs="Arial"/>
          <w:b/>
          <w:sz w:val="24"/>
          <w:szCs w:val="24"/>
        </w:rPr>
        <w:t>PK Sp. z o.o.</w:t>
      </w:r>
    </w:p>
    <w:tbl>
      <w:tblPr>
        <w:tblW w:w="15027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851"/>
        <w:gridCol w:w="1276"/>
        <w:gridCol w:w="1559"/>
        <w:gridCol w:w="425"/>
        <w:gridCol w:w="717"/>
        <w:gridCol w:w="1268"/>
        <w:gridCol w:w="992"/>
        <w:gridCol w:w="709"/>
        <w:gridCol w:w="1559"/>
        <w:gridCol w:w="1559"/>
        <w:gridCol w:w="2552"/>
      </w:tblGrid>
      <w:tr w:rsidR="0025494D" w:rsidRPr="0025494D" w:rsidTr="00B01175">
        <w:trPr>
          <w:trHeight w:val="49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 poboru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Numer ewidencyjny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nr.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Taryfa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01175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Szacowane zużycie energ</w:t>
            </w:r>
            <w:r w:rsidR="00B01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</w:t>
            </w: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okresie umownym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Numer PPE</w:t>
            </w:r>
          </w:p>
        </w:tc>
      </w:tr>
      <w:tr w:rsidR="0025494D" w:rsidRPr="0025494D" w:rsidTr="00B01175">
        <w:trPr>
          <w:trHeight w:val="51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B01175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[</w:t>
            </w:r>
            <w:r w:rsidR="0025494D" w:rsidRPr="002549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MWh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Oczyszczalnia Ścieków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30010700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ul.Chmielna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przyłącze nr.1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Szczyt przedpołudniowy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147,671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PL_ZEBB_200300631_03</w:t>
            </w: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Szczyt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popułodniowy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75,954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Pozostałe godziny doby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624,084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Oczyszczalnia Ścieków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30010700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ul.Chmielna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przyłącze nr.2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Szczyt przedpołudniowy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224,29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PL_ZEBB_200300634_09</w:t>
            </w: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Szczyt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popułodniowy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108,128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Pozostałe godziny doby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904,742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wodociągowa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30003900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ul.Norwida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przyłącze nr.1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Szczyt przedpołudniowy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110,838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PL_ZEBB_200300635_01</w:t>
            </w: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Szczyt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popułodniowy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33,34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Pozostałe godziny doby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317,06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wodociągowa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30003900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ul.Norwida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przyłącze nr.2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Szczyt przedpołudniowy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1,733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PL_ZEBB_200300637_05</w:t>
            </w: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Szczyt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popułodniowy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0,857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Pozostałe godziny doby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7,266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Przepompownia Ścieków P-1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30010900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ul.Dubicze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C22a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Szczyt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26,085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PL_ZEBB_200300638_07</w:t>
            </w: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Pozaszczyt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71,538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5494D" w:rsidRPr="0025494D" w:rsidTr="00B0117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Ujęcie wodociągowe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30026200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ul.Jagiellońska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PL_ZEBB_200300640_00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garaż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32120036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Ul.Miodowa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(Północna)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33,478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PL_ZEBB_200300605_05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32106003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ul.Hołowieska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6,086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PL_ZEBB_200300606_06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32109023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ul.Chmielna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PL_ZEBB_200300607_08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32109016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ul.Chmielna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0,764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PL_ZEBB_200300609_02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32115017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ul.Torowa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PL_ZEBB_200300608_00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ul.Kluka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PL_ZEBB_200300610_03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32107059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ul.Norwida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dz.4999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0,888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PL_ZEBB_200300611_05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32109019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ul.Widowska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0,601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PL_ZEBB_200300612_07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32122040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ul.Ogrodowa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dz.1972/11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PL_ZEBB_200300613_09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32110081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ul.Białostocka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dz.950/1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PL_ZEBB_200300614_01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32115065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ul.Studziwodzka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PL_ZEBB_200300615_03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32115064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ul.Sosnowa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PL_ZEBB_200300616_05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32120044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ul.Mickiewicza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PL_ZEBB_200300617_07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32115068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ul.Dubiażyńska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PL_ZEBB_200300618_09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32112038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ul.11-Listopada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PL_ZEBB_200300619_01</w:t>
            </w:r>
          </w:p>
        </w:tc>
      </w:tr>
      <w:tr w:rsidR="0025494D" w:rsidRPr="0025494D" w:rsidTr="00B01175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ul.Białostocka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Wieża Ciśnień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PL_ZEBB_2003018724_00</w:t>
            </w:r>
          </w:p>
        </w:tc>
      </w:tr>
      <w:tr w:rsidR="0025494D" w:rsidRPr="0025494D" w:rsidTr="00B0117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Przedsiębiorstwo Komunalne Sp. z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Przepomp</w:t>
            </w:r>
            <w:proofErr w:type="spellEnd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ul.Żeromskiego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17-100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Bielsk Podlaski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Całodobowo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PL_ZEBB_2003026730_03</w:t>
            </w:r>
          </w:p>
        </w:tc>
      </w:tr>
      <w:tr w:rsidR="00B01175" w:rsidRPr="0025494D" w:rsidTr="00B01175">
        <w:trPr>
          <w:trHeight w:val="75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175" w:rsidRPr="0025494D" w:rsidRDefault="00B01175" w:rsidP="00B011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175" w:rsidRPr="0025494D" w:rsidRDefault="00B01175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2705,394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1175" w:rsidRPr="0025494D" w:rsidRDefault="00B01175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5494D" w:rsidRPr="00B01175" w:rsidRDefault="0025494D" w:rsidP="0025494D">
      <w:pPr>
        <w:pStyle w:val="Akapitzlist"/>
        <w:autoSpaceDE w:val="0"/>
        <w:autoSpaceDN w:val="0"/>
        <w:adjustRightInd w:val="0"/>
        <w:spacing w:after="0" w:line="276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01175" w:rsidRDefault="00C86DE7" w:rsidP="00B01175">
      <w:pPr>
        <w:spacing w:after="0"/>
        <w:ind w:left="426" w:hanging="284"/>
        <w:rPr>
          <w:rFonts w:ascii="Arial" w:hAnsi="Arial" w:cs="Arial"/>
          <w:b/>
          <w:sz w:val="24"/>
          <w:szCs w:val="24"/>
        </w:rPr>
      </w:pPr>
      <w:r w:rsidRPr="00B01175">
        <w:rPr>
          <w:rFonts w:ascii="Arial" w:hAnsi="Arial" w:cs="Arial"/>
          <w:b/>
          <w:sz w:val="24"/>
          <w:szCs w:val="24"/>
        </w:rPr>
        <w:t xml:space="preserve"> </w:t>
      </w:r>
      <w:r w:rsidR="00B01175">
        <w:rPr>
          <w:rFonts w:ascii="Arial" w:hAnsi="Arial" w:cs="Arial"/>
          <w:b/>
          <w:sz w:val="24"/>
          <w:szCs w:val="24"/>
        </w:rPr>
        <w:br/>
      </w:r>
    </w:p>
    <w:p w:rsidR="00F76114" w:rsidRDefault="00B01175" w:rsidP="00F76114">
      <w:pPr>
        <w:spacing w:after="0"/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F76114" w:rsidRPr="00B01175">
        <w:rPr>
          <w:rFonts w:ascii="Arial" w:hAnsi="Arial" w:cs="Arial"/>
          <w:b/>
          <w:sz w:val="24"/>
          <w:szCs w:val="24"/>
        </w:rPr>
        <w:lastRenderedPageBreak/>
        <w:t xml:space="preserve">Tabela Nr </w:t>
      </w:r>
      <w:r w:rsidR="00F76114">
        <w:rPr>
          <w:rFonts w:ascii="Arial" w:hAnsi="Arial" w:cs="Arial"/>
          <w:b/>
          <w:sz w:val="24"/>
          <w:szCs w:val="24"/>
        </w:rPr>
        <w:t>3</w:t>
      </w:r>
      <w:r w:rsidR="00F76114" w:rsidRPr="00B01175">
        <w:rPr>
          <w:rFonts w:ascii="Arial" w:hAnsi="Arial" w:cs="Arial"/>
          <w:b/>
          <w:sz w:val="24"/>
          <w:szCs w:val="24"/>
        </w:rPr>
        <w:t xml:space="preserve"> – Budynki pozostałe</w:t>
      </w:r>
      <w:r w:rsidR="00F76114">
        <w:rPr>
          <w:rFonts w:ascii="Arial" w:hAnsi="Arial" w:cs="Arial"/>
          <w:b/>
          <w:sz w:val="24"/>
          <w:szCs w:val="24"/>
        </w:rPr>
        <w:t xml:space="preserve"> PK Sp. z o.o.</w:t>
      </w:r>
    </w:p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60"/>
        <w:gridCol w:w="1640"/>
        <w:gridCol w:w="960"/>
        <w:gridCol w:w="960"/>
        <w:gridCol w:w="1760"/>
        <w:gridCol w:w="1560"/>
        <w:gridCol w:w="2620"/>
      </w:tblGrid>
      <w:tr w:rsidR="00F76114" w:rsidRPr="0025494D" w:rsidTr="00E84F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punkt poboru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moc umowna      w KW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taryfa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zużycie energii w okresie rocznym w MW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zużycie energii w okresie rocznym kWh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PPE</w:t>
            </w:r>
          </w:p>
        </w:tc>
      </w:tr>
      <w:tr w:rsidR="00F76114" w:rsidRPr="0025494D" w:rsidTr="00E84F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97493C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49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Studziwodzka</w:t>
            </w:r>
            <w:proofErr w:type="spellEnd"/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ind w:right="52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ind w:right="237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PL_ZEBB_200300639_09</w:t>
            </w:r>
          </w:p>
        </w:tc>
      </w:tr>
      <w:tr w:rsidR="00F76114" w:rsidRPr="0025494D" w:rsidTr="00E84F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97493C" w:rsidRDefault="00913A5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Wschodnia 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ind w:right="52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ind w:right="237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PL_ZEBB_2003030768_00</w:t>
            </w:r>
          </w:p>
        </w:tc>
      </w:tr>
      <w:tr w:rsidR="00F76114" w:rsidRPr="0025494D" w:rsidTr="00E84F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913A5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Białowieska 113D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biuro ARiMR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ind w:right="5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ind w:right="23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37 738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PL_ZEBB_2003019325_07</w:t>
            </w:r>
          </w:p>
        </w:tc>
      </w:tr>
      <w:tr w:rsidR="00F76114" w:rsidRPr="0025494D" w:rsidTr="00E84F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913A5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Mickiewicza 27 m 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lokale użytkowe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 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ind w:right="52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114" w:rsidRPr="00C3029D" w:rsidRDefault="00F76114" w:rsidP="00E84F59">
            <w:pPr>
              <w:spacing w:after="0" w:line="240" w:lineRule="auto"/>
              <w:ind w:right="237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2 301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PL_ZEBB_2003018613_01</w:t>
            </w:r>
          </w:p>
        </w:tc>
      </w:tr>
      <w:tr w:rsidR="00F76114" w:rsidRPr="0025494D" w:rsidTr="00E84F5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C3029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302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114" w:rsidRPr="00C3029D" w:rsidRDefault="00913A54" w:rsidP="00913A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F76114" w:rsidRPr="00C302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913A54" w:rsidP="00E84F59">
            <w:pPr>
              <w:spacing w:after="0" w:line="240" w:lineRule="auto"/>
              <w:ind w:right="5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114" w:rsidRPr="0025494D" w:rsidRDefault="00913A54" w:rsidP="00E84F59">
            <w:pPr>
              <w:spacing w:after="0" w:line="240" w:lineRule="auto"/>
              <w:ind w:right="237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143 239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14" w:rsidRPr="0025494D" w:rsidRDefault="00F76114" w:rsidP="00E84F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F76114" w:rsidRDefault="00F76114" w:rsidP="00A05F69">
      <w:pPr>
        <w:spacing w:after="0"/>
        <w:rPr>
          <w:rFonts w:ascii="Arial" w:hAnsi="Arial" w:cs="Arial"/>
          <w:b/>
          <w:sz w:val="24"/>
          <w:szCs w:val="24"/>
        </w:rPr>
      </w:pPr>
    </w:p>
    <w:p w:rsidR="00F76114" w:rsidRDefault="00F76114" w:rsidP="00A05F69">
      <w:pPr>
        <w:spacing w:after="0"/>
        <w:rPr>
          <w:rFonts w:ascii="Arial" w:hAnsi="Arial" w:cs="Arial"/>
          <w:b/>
          <w:sz w:val="24"/>
          <w:szCs w:val="24"/>
        </w:rPr>
      </w:pPr>
    </w:p>
    <w:p w:rsidR="00F76114" w:rsidRDefault="00F76114" w:rsidP="00A05F69">
      <w:pPr>
        <w:spacing w:after="0"/>
        <w:rPr>
          <w:rFonts w:ascii="Arial" w:hAnsi="Arial" w:cs="Arial"/>
          <w:b/>
          <w:sz w:val="24"/>
          <w:szCs w:val="24"/>
        </w:rPr>
      </w:pPr>
    </w:p>
    <w:p w:rsidR="00C86DE7" w:rsidRDefault="0025494D" w:rsidP="00A05F69">
      <w:pPr>
        <w:spacing w:after="0"/>
        <w:rPr>
          <w:rFonts w:ascii="Arial" w:hAnsi="Arial" w:cs="Arial"/>
          <w:b/>
          <w:sz w:val="24"/>
          <w:szCs w:val="24"/>
        </w:rPr>
      </w:pPr>
      <w:r w:rsidRPr="00B01175">
        <w:rPr>
          <w:rFonts w:ascii="Arial" w:hAnsi="Arial" w:cs="Arial"/>
          <w:b/>
          <w:sz w:val="24"/>
          <w:szCs w:val="24"/>
        </w:rPr>
        <w:t xml:space="preserve">Tabela Nr </w:t>
      </w:r>
      <w:r w:rsidR="00F76114">
        <w:rPr>
          <w:rFonts w:ascii="Arial" w:hAnsi="Arial" w:cs="Arial"/>
          <w:b/>
          <w:sz w:val="24"/>
          <w:szCs w:val="24"/>
        </w:rPr>
        <w:t>4</w:t>
      </w:r>
      <w:r w:rsidRPr="00B01175">
        <w:rPr>
          <w:rFonts w:ascii="Arial" w:hAnsi="Arial" w:cs="Arial"/>
          <w:b/>
          <w:sz w:val="24"/>
          <w:szCs w:val="24"/>
        </w:rPr>
        <w:t xml:space="preserve"> – Budynki </w:t>
      </w:r>
      <w:r w:rsidR="00A05F69">
        <w:rPr>
          <w:rFonts w:ascii="Arial" w:hAnsi="Arial" w:cs="Arial"/>
          <w:b/>
          <w:sz w:val="24"/>
          <w:szCs w:val="24"/>
        </w:rPr>
        <w:t>Wspólnot Mieszkaniowych</w:t>
      </w:r>
    </w:p>
    <w:tbl>
      <w:tblPr>
        <w:tblW w:w="122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95"/>
        <w:gridCol w:w="1858"/>
        <w:gridCol w:w="1107"/>
        <w:gridCol w:w="746"/>
        <w:gridCol w:w="932"/>
        <w:gridCol w:w="538"/>
        <w:gridCol w:w="1424"/>
        <w:gridCol w:w="2560"/>
      </w:tblGrid>
      <w:tr w:rsidR="0025494D" w:rsidRPr="0025494D" w:rsidTr="0025494D">
        <w:trPr>
          <w:trHeight w:val="20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RANGE!A1:H60"/>
            <w:bookmarkEnd w:id="1"/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punkt poboru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moc umowna      w KW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taryfa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cowane zużycie energii w okresie umownym w MWh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Szacowane zużycie energii w okresie umownym kWh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PPE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Maja 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PL_ZEBB_2003001076_08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Maja 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PL_ZEBB_2003010538_05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Maja 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1,82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1 821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PL_ZEBB_2003017386_09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Maja 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1 402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PL_ZEBB_2003001077_00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Maja 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1,48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2 960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PL_ZEBB_2003017443_05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1,48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PL_ZEBB_2003017387_01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 Listopada 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1 266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PL_ZEBB_2003018674_07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 Listopada 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0,96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PL_ZEBB_2003019358_00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 Listopada 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PL_ZEBB_2003010955_09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 Listopada 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PL_ZEBB_2003007647_03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Białowieska 113A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2 037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PL_ZEBB_2003011352_02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Białowieska 113B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PL_ZEBB_2003017078_00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7493C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Białowieska 113C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2 410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PL_ZEBB_2003017600_09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Dąbrowskiego 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PL_ZEBB_2003019048_07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Dubiażyńska</w:t>
            </w:r>
            <w:proofErr w:type="spellEnd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PL_ZEBB_2003020040_04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Jana Pawła II 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PL_ZEBB_2003019022_07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Jana Pawła II 22 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0,69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PL_ZEBB_2003019023_09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Kleszczelowska</w:t>
            </w:r>
            <w:proofErr w:type="spellEnd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84A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3,85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3 850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PL_ZEBB_2003024573_05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PL_ZEBB_2003019949_01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PL_ZEBB_2003018163_06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Kościuszki 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PL_ZEBB_2003019030_02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27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0,86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PL_ZEBB_2003018853_03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27A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2 116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PL_ZEBB_2003024762_00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29A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0,67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PL_ZEBB_2003018685_08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29B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3,46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6 921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PL_ZEBB_2003017730_04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V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3,46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PL_ZEBB_2003017729_03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29C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1 703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PL_ZEBB_2003017385_07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41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0,99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PL_ZEBB_2003026711_07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48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1,68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PL_ZEBB_2003022945_00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50A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 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0,77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PL_ZEBB_2003017380_07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PL_ZEBB_2003019093_02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91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korytarze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PL_ZEBB_2003016918_01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 114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1 223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PL_ZEBB_2003024140_00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 116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PL_ZEBB_2003019096_08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 118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PL_ZEBB_2003019097_00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PL_ZEBB_2003018098_05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Mickiewicza 200A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3 585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PL_ZEBB_2003017280_09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Ogrodowa 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PL_ZEBB_2003016804_06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Ratuszowy 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PL_ZEBB_2003019276_06</w:t>
            </w:r>
          </w:p>
        </w:tc>
      </w:tr>
      <w:tr w:rsidR="00E84F59" w:rsidRPr="0025494D" w:rsidTr="00E84F59">
        <w:trPr>
          <w:trHeight w:val="15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F59" w:rsidRPr="0097493C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lastRenderedPageBreak/>
              <w:t>35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Poniatowskiego 2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59" w:rsidRPr="0025494D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 12 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59" w:rsidRPr="00E84F59" w:rsidRDefault="00E84F59" w:rsidP="00E8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84F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9" w:rsidRPr="0025494D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1,29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F59" w:rsidRPr="0025494D" w:rsidRDefault="00E84F59" w:rsidP="00E84F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5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PL_ZEBB_2003024022_08</w:t>
            </w:r>
          </w:p>
        </w:tc>
      </w:tr>
      <w:tr w:rsidR="00E84F59" w:rsidRPr="0025494D" w:rsidTr="00E84F59">
        <w:trPr>
          <w:trHeight w:val="157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F59" w:rsidRPr="0097493C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F59" w:rsidRPr="0025494D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F59" w:rsidRPr="00E84F59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84F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pozaszczyt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F59" w:rsidRPr="0025494D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4,09</w:t>
            </w: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F59" w:rsidRPr="0025494D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F59" w:rsidRPr="0025494D" w:rsidRDefault="00E84F59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Rejonowa 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1 115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PL_ZEBB_2003023920_09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Rejonowa 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PL_ZEBB_2003026858_05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Sportowa 4A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1,65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PL_ZEBB_2003018014_05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Sportowa 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kotłownia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7,06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7 059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PL_ZEBB_2003018225_02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Sportowa 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3,02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PL_ZEBB_2003011026_09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Studziwodzka</w:t>
            </w:r>
            <w:proofErr w:type="spellEnd"/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35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0,74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1 476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PL_ZEBB_2003018149_00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0,74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PL_ZEBB_2003024538_09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Szarych Szeregów 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PL_ZEBB_2003017879_06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Szkolna 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PL_ZEBB_2003026882_00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1 560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PL_ZEBB_2003026881_08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494D" w:rsidRPr="0097493C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 III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PL_ZEBB_2003026880_06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Szkolna 12A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PL_ZEBB_2003018779_05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5F5127" w:rsidP="00974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</w:t>
            </w:r>
            <w:r w:rsidR="009749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="0025494D"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rniewicza</w:t>
            </w:r>
            <w:proofErr w:type="spellEnd"/>
            <w:r w:rsidR="0025494D"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kl. schodowa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PL_ZEBB_2003023918_06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Żwirki i Wigury 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PL_ZEBB_2003024262_00</w:t>
            </w:r>
          </w:p>
        </w:tc>
      </w:tr>
      <w:tr w:rsidR="0025494D" w:rsidRPr="0025494D" w:rsidTr="009749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94D" w:rsidRPr="0097493C" w:rsidRDefault="0097493C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97493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Żwirki i Wigury 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kl. schodowa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 11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PL_ZEBB_2003024775_05</w:t>
            </w:r>
          </w:p>
        </w:tc>
      </w:tr>
      <w:tr w:rsidR="0025494D" w:rsidRPr="0025494D" w:rsidTr="0025494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C3029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549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563FB" w:rsidRDefault="00E84F59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563F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70,15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94D" w:rsidRPr="009563FB" w:rsidRDefault="00E84F59" w:rsidP="00C3029D">
            <w:pPr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9563F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70 147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94D" w:rsidRPr="0025494D" w:rsidRDefault="0025494D" w:rsidP="00254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5494D" w:rsidRDefault="0025494D" w:rsidP="00415213">
      <w:pPr>
        <w:ind w:left="426" w:hanging="284"/>
        <w:rPr>
          <w:rFonts w:ascii="Arial" w:hAnsi="Arial" w:cs="Arial"/>
        </w:rPr>
      </w:pPr>
    </w:p>
    <w:p w:rsidR="0025494D" w:rsidRPr="00415213" w:rsidRDefault="0025494D" w:rsidP="00F76114">
      <w:pPr>
        <w:spacing w:after="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13A54" w:rsidRPr="00415213" w:rsidRDefault="00913A54">
      <w:pPr>
        <w:spacing w:after="0"/>
        <w:ind w:left="426" w:hanging="284"/>
        <w:rPr>
          <w:rFonts w:ascii="Arial" w:hAnsi="Arial" w:cs="Arial"/>
        </w:rPr>
      </w:pPr>
    </w:p>
    <w:sectPr w:rsidR="00913A54" w:rsidRPr="00415213" w:rsidSect="00A05F69">
      <w:footerReference w:type="default" r:id="rId7"/>
      <w:pgSz w:w="16838" w:h="11906" w:orient="landscape"/>
      <w:pgMar w:top="1135" w:right="167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ECE" w:rsidRDefault="00D14ECE" w:rsidP="00A93483">
      <w:pPr>
        <w:spacing w:after="0" w:line="240" w:lineRule="auto"/>
      </w:pPr>
      <w:r>
        <w:separator/>
      </w:r>
    </w:p>
  </w:endnote>
  <w:endnote w:type="continuationSeparator" w:id="0">
    <w:p w:rsidR="00D14ECE" w:rsidRDefault="00D14ECE" w:rsidP="00A9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664019"/>
      <w:docPartObj>
        <w:docPartGallery w:val="Page Numbers (Bottom of Page)"/>
        <w:docPartUnique/>
      </w:docPartObj>
    </w:sdtPr>
    <w:sdtEndPr/>
    <w:sdtContent>
      <w:p w:rsidR="00E84F59" w:rsidRDefault="00E84F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73">
          <w:rPr>
            <w:noProof/>
          </w:rPr>
          <w:t>7</w:t>
        </w:r>
        <w:r>
          <w:fldChar w:fldCharType="end"/>
        </w:r>
      </w:p>
    </w:sdtContent>
  </w:sdt>
  <w:p w:rsidR="00E84F59" w:rsidRDefault="00E84F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ECE" w:rsidRDefault="00D14ECE" w:rsidP="00A93483">
      <w:pPr>
        <w:spacing w:after="0" w:line="240" w:lineRule="auto"/>
      </w:pPr>
      <w:r>
        <w:separator/>
      </w:r>
    </w:p>
  </w:footnote>
  <w:footnote w:type="continuationSeparator" w:id="0">
    <w:p w:rsidR="00D14ECE" w:rsidRDefault="00D14ECE" w:rsidP="00A9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12DE9"/>
    <w:multiLevelType w:val="hybridMultilevel"/>
    <w:tmpl w:val="79426A1E"/>
    <w:lvl w:ilvl="0" w:tplc="10E2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22590"/>
    <w:multiLevelType w:val="hybridMultilevel"/>
    <w:tmpl w:val="DB7005F2"/>
    <w:lvl w:ilvl="0" w:tplc="631CC0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6320D"/>
    <w:multiLevelType w:val="hybridMultilevel"/>
    <w:tmpl w:val="D66EDC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9557FC"/>
    <w:multiLevelType w:val="hybridMultilevel"/>
    <w:tmpl w:val="B9629B66"/>
    <w:lvl w:ilvl="0" w:tplc="9A7C341E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86"/>
    <w:rsid w:val="000E623D"/>
    <w:rsid w:val="00160377"/>
    <w:rsid w:val="0025494D"/>
    <w:rsid w:val="002D610A"/>
    <w:rsid w:val="00313DD7"/>
    <w:rsid w:val="00415213"/>
    <w:rsid w:val="005F5127"/>
    <w:rsid w:val="00793C2F"/>
    <w:rsid w:val="00866803"/>
    <w:rsid w:val="00904FBD"/>
    <w:rsid w:val="00913A54"/>
    <w:rsid w:val="009563FB"/>
    <w:rsid w:val="0097493C"/>
    <w:rsid w:val="00A05F69"/>
    <w:rsid w:val="00A312BA"/>
    <w:rsid w:val="00A70E2B"/>
    <w:rsid w:val="00A93483"/>
    <w:rsid w:val="00AC4DFE"/>
    <w:rsid w:val="00B01175"/>
    <w:rsid w:val="00BD48D0"/>
    <w:rsid w:val="00BD5F56"/>
    <w:rsid w:val="00C05C7A"/>
    <w:rsid w:val="00C3029D"/>
    <w:rsid w:val="00C86DE7"/>
    <w:rsid w:val="00D10C1D"/>
    <w:rsid w:val="00D14ECE"/>
    <w:rsid w:val="00D34B49"/>
    <w:rsid w:val="00DA137D"/>
    <w:rsid w:val="00E81973"/>
    <w:rsid w:val="00E84F59"/>
    <w:rsid w:val="00ED2904"/>
    <w:rsid w:val="00F00631"/>
    <w:rsid w:val="00F76114"/>
    <w:rsid w:val="00F76686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D8494-B309-46FE-A1AB-F0CC5966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C2F"/>
    <w:pPr>
      <w:ind w:left="720"/>
      <w:contextualSpacing/>
    </w:pPr>
  </w:style>
  <w:style w:type="table" w:styleId="Tabela-Siatka">
    <w:name w:val="Table Grid"/>
    <w:basedOn w:val="Standardowy"/>
    <w:uiPriority w:val="39"/>
    <w:rsid w:val="0079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483"/>
  </w:style>
  <w:style w:type="paragraph" w:styleId="Stopka">
    <w:name w:val="footer"/>
    <w:basedOn w:val="Normalny"/>
    <w:link w:val="StopkaZnak"/>
    <w:uiPriority w:val="99"/>
    <w:unhideWhenUsed/>
    <w:rsid w:val="00A9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1608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21</cp:revision>
  <cp:lastPrinted>2016-11-09T07:43:00Z</cp:lastPrinted>
  <dcterms:created xsi:type="dcterms:W3CDTF">2016-11-03T10:26:00Z</dcterms:created>
  <dcterms:modified xsi:type="dcterms:W3CDTF">2016-11-09T07:43:00Z</dcterms:modified>
</cp:coreProperties>
</file>